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08E" w:rsidRDefault="001F608E" w:rsidP="001F608E">
      <w:pPr>
        <w:shd w:val="clear" w:color="auto" w:fill="FFFFFF"/>
        <w:jc w:val="center"/>
        <w:outlineLvl w:val="0"/>
        <w:rPr>
          <w:b/>
          <w:bCs/>
          <w:spacing w:val="4"/>
          <w:sz w:val="22"/>
          <w:szCs w:val="22"/>
        </w:rPr>
      </w:pPr>
    </w:p>
    <w:p w:rsidR="00D06375" w:rsidRPr="000975EA" w:rsidRDefault="00D06375" w:rsidP="00990105">
      <w:pPr>
        <w:pStyle w:val="Balk1"/>
        <w:ind w:left="0" w:right="-288"/>
        <w:jc w:val="center"/>
        <w:rPr>
          <w:b/>
          <w:noProof/>
          <w:sz w:val="28"/>
          <w:szCs w:val="28"/>
        </w:rPr>
      </w:pPr>
      <w:r w:rsidRPr="000975EA">
        <w:rPr>
          <w:b/>
          <w:noProof/>
          <w:sz w:val="28"/>
          <w:szCs w:val="28"/>
        </w:rPr>
        <w:t>T.C.</w:t>
      </w:r>
    </w:p>
    <w:p w:rsidR="00C51C8C" w:rsidRPr="000975EA" w:rsidRDefault="008D4BEA" w:rsidP="00990105">
      <w:pPr>
        <w:pStyle w:val="Balk1"/>
        <w:ind w:left="0" w:right="-288"/>
        <w:jc w:val="center"/>
        <w:rPr>
          <w:b/>
          <w:noProof/>
          <w:sz w:val="28"/>
          <w:szCs w:val="28"/>
        </w:rPr>
      </w:pPr>
      <w:r>
        <w:rPr>
          <w:b/>
          <w:noProof/>
          <w:sz w:val="28"/>
          <w:szCs w:val="28"/>
        </w:rPr>
        <w:t>ÇINAR</w:t>
      </w:r>
      <w:r w:rsidR="00D06375" w:rsidRPr="000975EA">
        <w:rPr>
          <w:b/>
          <w:noProof/>
          <w:sz w:val="28"/>
          <w:szCs w:val="28"/>
        </w:rPr>
        <w:t xml:space="preserve"> KAYMAKAMLIĞI</w:t>
      </w:r>
    </w:p>
    <w:p w:rsidR="00D06375" w:rsidRDefault="00F20083" w:rsidP="00990105">
      <w:pPr>
        <w:jc w:val="center"/>
        <w:rPr>
          <w:b/>
          <w:sz w:val="28"/>
          <w:szCs w:val="28"/>
        </w:rPr>
      </w:pPr>
      <w:r>
        <w:rPr>
          <w:b/>
          <w:sz w:val="28"/>
          <w:szCs w:val="28"/>
        </w:rPr>
        <w:t>Başaklı İlkokulu</w:t>
      </w:r>
      <w:r w:rsidR="00CF7E2A">
        <w:rPr>
          <w:b/>
          <w:sz w:val="28"/>
          <w:szCs w:val="28"/>
        </w:rPr>
        <w:t xml:space="preserve"> </w:t>
      </w:r>
      <w:r w:rsidR="00D06375" w:rsidRPr="000975EA">
        <w:rPr>
          <w:b/>
          <w:sz w:val="28"/>
          <w:szCs w:val="28"/>
        </w:rPr>
        <w:t>Müdürlüğü</w:t>
      </w:r>
    </w:p>
    <w:p w:rsidR="000975EA" w:rsidRDefault="000975EA" w:rsidP="00D06375">
      <w:pPr>
        <w:rPr>
          <w:b/>
          <w:sz w:val="28"/>
          <w:szCs w:val="28"/>
        </w:rPr>
      </w:pP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620965" w:rsidP="00E26E93">
      <w:pPr>
        <w:pStyle w:val="GvdeMetni"/>
        <w:tabs>
          <w:tab w:val="left" w:pos="284"/>
          <w:tab w:val="left" w:pos="709"/>
        </w:tabs>
        <w:jc w:val="both"/>
      </w:pPr>
      <w:r>
        <w:t xml:space="preserve">İdaremizde </w:t>
      </w:r>
      <w:r w:rsidR="001F608E" w:rsidRPr="00904B8E">
        <w:t xml:space="preserve">kullanılmak üzere çeşitli </w:t>
      </w:r>
      <w:r w:rsidR="001F608E" w:rsidRPr="00F33BAC">
        <w:t xml:space="preserve">özelliklerde </w:t>
      </w:r>
      <w:r w:rsidR="00F20083">
        <w:t>1</w:t>
      </w:r>
      <w:r w:rsidR="00BB6905">
        <w:t>4</w:t>
      </w:r>
      <w:r w:rsidR="001E3E74">
        <w:t xml:space="preserve"> (</w:t>
      </w:r>
      <w:r w:rsidR="00BB6905">
        <w:t>on dört</w:t>
      </w:r>
      <w:r w:rsidR="000662F0">
        <w:t xml:space="preserve"> </w:t>
      </w:r>
      <w:r w:rsidR="001F608E" w:rsidRPr="00F33BAC">
        <w:t>)</w:t>
      </w:r>
      <w:r w:rsidR="001F608E" w:rsidRPr="00904B8E">
        <w:t xml:space="preserve">  kalem</w:t>
      </w:r>
      <w:r w:rsidR="00CF7E2A">
        <w:t xml:space="preserve"> </w:t>
      </w:r>
      <w:r w:rsidR="00F20083">
        <w:t>Temizlik</w:t>
      </w:r>
      <w:r w:rsidR="001F608E" w:rsidRPr="00904B8E">
        <w:t xml:space="preserve"> malzemelerinin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620965" w:rsidP="00E26E93">
      <w:pPr>
        <w:jc w:val="both"/>
      </w:pPr>
      <w:r>
        <w:t>Bu şartname, İdaremizde</w:t>
      </w:r>
      <w:r w:rsidR="001F608E" w:rsidRPr="00904B8E">
        <w:t xml:space="preserve"> kullan</w:t>
      </w:r>
      <w:r w:rsidR="00BE6AF9">
        <w:t xml:space="preserve">ılmak üzere </w:t>
      </w:r>
      <w:r w:rsidR="008D4BEA">
        <w:t>ÇINAR</w:t>
      </w:r>
      <w:r w:rsidR="0086651F">
        <w:t xml:space="preserve">/ </w:t>
      </w:r>
      <w:r w:rsidR="00F20083">
        <w:t xml:space="preserve">Başaklı İlkokulu </w:t>
      </w:r>
      <w:r w:rsidR="00B744C0">
        <w:t xml:space="preserve">Müdürlüğü </w:t>
      </w:r>
      <w:r w:rsidR="001F608E" w:rsidRPr="00904B8E">
        <w:t>kurumsal kimliğine uy</w:t>
      </w:r>
      <w:r w:rsidR="000B1975">
        <w:t>gu</w:t>
      </w:r>
      <w:r w:rsidR="008D4BEA">
        <w:t>n olarak çeşitli özelliklerde</w:t>
      </w:r>
      <w:r w:rsidR="000825AC">
        <w:t xml:space="preserve"> </w:t>
      </w:r>
      <w:r w:rsidR="00BB6905" w:rsidRPr="00BB6905">
        <w:t>14 (on dört )</w:t>
      </w:r>
      <w:bookmarkStart w:id="0" w:name="_GoBack"/>
      <w:bookmarkEnd w:id="0"/>
      <w:r w:rsidR="00F20083">
        <w:t xml:space="preserve">kalem Temizlik </w:t>
      </w:r>
      <w:r w:rsidR="0027739A">
        <w:t>malzeme</w:t>
      </w:r>
      <w:r w:rsidR="001F608E" w:rsidRPr="00904B8E">
        <w:t>nin 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r w:rsidR="00F20083">
        <w:t>Başaklı İlkokulu</w:t>
      </w:r>
      <w:r w:rsidR="00937BD6">
        <w:t xml:space="preserve"> </w:t>
      </w:r>
      <w:r w:rsidR="0086651F">
        <w:t>Müdürlüğü</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r w:rsidR="00F20083">
        <w:t xml:space="preserve">Başaklı İlkokulu </w:t>
      </w:r>
      <w:r w:rsidR="0086651F">
        <w:t xml:space="preserve">ve </w:t>
      </w:r>
      <w:r w:rsidRPr="00904B8E">
        <w:t>İstekli Firma</w:t>
      </w:r>
    </w:p>
    <w:p w:rsidR="001F608E" w:rsidRPr="00904B8E" w:rsidRDefault="001F608E" w:rsidP="00B744C0">
      <w:pPr>
        <w:widowControl/>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9E064B" w:rsidRPr="00B02C23" w:rsidRDefault="009E064B" w:rsidP="009E064B">
      <w:pPr>
        <w:ind w:left="1461"/>
      </w:pPr>
    </w:p>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2-</w:t>
      </w:r>
      <w:r>
        <w:t xml:space="preserve"> Gerçek/Tüzel kişiler tekliflerini kapalı zarf içinde ve imzalı olarak idareye sunmalıdır. </w:t>
      </w:r>
    </w:p>
    <w:p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rsidR="009E064B" w:rsidRPr="00B02C23" w:rsidRDefault="009E064B" w:rsidP="009E064B">
      <w:pPr>
        <w:jc w:val="both"/>
        <w:rPr>
          <w:b/>
          <w:bCs/>
        </w:rPr>
      </w:pPr>
      <w:r w:rsidRPr="000A014D">
        <w:rPr>
          <w:b/>
          <w:bCs/>
        </w:rPr>
        <w:t>4-</w:t>
      </w:r>
      <w:r>
        <w:t xml:space="preserve"> Toplam Fiyat Üzerinden değerlendirme yapılacaktır.Belirtilen şartlara uygun Toplam fiyatı en düşük olan teklif en uygun teklif olarak değerlendirilecektir.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DF021D" w:rsidP="00DF021D">
      <w:pPr>
        <w:pStyle w:val="ListeParagraf"/>
        <w:tabs>
          <w:tab w:val="left" w:pos="5865"/>
        </w:tabs>
        <w:ind w:left="0"/>
        <w:jc w:val="both"/>
        <w:rPr>
          <w:b/>
          <w:bCs/>
          <w:szCs w:val="24"/>
        </w:rPr>
      </w:pPr>
      <w:r>
        <w:rPr>
          <w:b/>
          <w:bCs/>
          <w:szCs w:val="24"/>
        </w:rPr>
        <w:tab/>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B744C0" w:rsidRDefault="00B744C0" w:rsidP="001F608E">
      <w:pPr>
        <w:pStyle w:val="ListeParagraf"/>
        <w:ind w:left="0"/>
        <w:jc w:val="both"/>
        <w:rPr>
          <w:b/>
          <w:bCs/>
          <w:szCs w:val="24"/>
        </w:rPr>
      </w:pPr>
    </w:p>
    <w:p w:rsidR="00325882" w:rsidRDefault="00325882" w:rsidP="001F608E">
      <w:pPr>
        <w:pStyle w:val="ListeParagraf"/>
        <w:ind w:left="0"/>
        <w:jc w:val="both"/>
        <w:rPr>
          <w:b/>
          <w:bCs/>
          <w:szCs w:val="24"/>
        </w:rPr>
      </w:pPr>
    </w:p>
    <w:tbl>
      <w:tblPr>
        <w:tblpPr w:leftFromText="141" w:rightFromText="141" w:vertAnchor="text" w:horzAnchor="margin" w:tblpY="-1662"/>
        <w:tblW w:w="9796" w:type="dxa"/>
        <w:tblCellMar>
          <w:left w:w="70" w:type="dxa"/>
          <w:right w:w="70" w:type="dxa"/>
        </w:tblCellMar>
        <w:tblLook w:val="04A0" w:firstRow="1" w:lastRow="0" w:firstColumn="1" w:lastColumn="0" w:noHBand="0" w:noVBand="1"/>
      </w:tblPr>
      <w:tblGrid>
        <w:gridCol w:w="624"/>
        <w:gridCol w:w="2719"/>
        <w:gridCol w:w="3006"/>
        <w:gridCol w:w="1013"/>
        <w:gridCol w:w="1434"/>
        <w:gridCol w:w="1000"/>
      </w:tblGrid>
      <w:tr w:rsidR="00DF021D" w:rsidRPr="00C51C8C" w:rsidTr="004635F8">
        <w:trPr>
          <w:trHeight w:val="825"/>
        </w:trPr>
        <w:tc>
          <w:tcPr>
            <w:tcW w:w="6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021D" w:rsidRPr="00C51C8C" w:rsidRDefault="00DF021D" w:rsidP="00DF021D">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2900" w:type="dxa"/>
            <w:tcBorders>
              <w:top w:val="single" w:sz="8" w:space="0" w:color="auto"/>
              <w:left w:val="nil"/>
              <w:bottom w:val="single" w:sz="8" w:space="0" w:color="auto"/>
              <w:right w:val="single" w:sz="8" w:space="0" w:color="auto"/>
            </w:tcBorders>
            <w:shd w:val="clear" w:color="auto" w:fill="auto"/>
            <w:vAlign w:val="center"/>
            <w:hideMark/>
          </w:tcPr>
          <w:p w:rsidR="00DF021D" w:rsidRPr="00C51C8C" w:rsidRDefault="00DF021D" w:rsidP="00DF021D">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3402" w:type="dxa"/>
            <w:tcBorders>
              <w:top w:val="single" w:sz="8" w:space="0" w:color="auto"/>
              <w:left w:val="nil"/>
              <w:bottom w:val="nil"/>
              <w:right w:val="nil"/>
            </w:tcBorders>
            <w:shd w:val="clear" w:color="auto" w:fill="auto"/>
            <w:vAlign w:val="center"/>
            <w:hideMark/>
          </w:tcPr>
          <w:p w:rsidR="00DF021D" w:rsidRPr="00C51C8C" w:rsidRDefault="00DF021D" w:rsidP="00DF021D">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1013" w:type="dxa"/>
            <w:tcBorders>
              <w:top w:val="single" w:sz="8" w:space="0" w:color="auto"/>
              <w:left w:val="single" w:sz="8" w:space="0" w:color="auto"/>
              <w:bottom w:val="nil"/>
              <w:right w:val="nil"/>
            </w:tcBorders>
            <w:shd w:val="clear" w:color="auto" w:fill="auto"/>
            <w:vAlign w:val="center"/>
            <w:hideMark/>
          </w:tcPr>
          <w:p w:rsidR="00DF021D" w:rsidRPr="00C51C8C" w:rsidRDefault="00DF021D" w:rsidP="00DF021D">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8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021D" w:rsidRPr="00C51C8C" w:rsidRDefault="00DF021D" w:rsidP="00DF021D">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00" w:type="dxa"/>
            <w:tcBorders>
              <w:top w:val="single" w:sz="8" w:space="0" w:color="auto"/>
              <w:left w:val="single" w:sz="8" w:space="0" w:color="auto"/>
              <w:bottom w:val="single" w:sz="8" w:space="0" w:color="auto"/>
              <w:right w:val="single" w:sz="8" w:space="0" w:color="auto"/>
            </w:tcBorders>
          </w:tcPr>
          <w:p w:rsidR="00DF021D" w:rsidRDefault="00DF021D" w:rsidP="00DF021D">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rsidR="00DF021D" w:rsidRPr="00C51C8C" w:rsidRDefault="00DF021D" w:rsidP="00DF021D">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DF021D" w:rsidRPr="00C51C8C" w:rsidTr="004635F8">
        <w:trPr>
          <w:trHeight w:val="687"/>
        </w:trPr>
        <w:tc>
          <w:tcPr>
            <w:tcW w:w="634" w:type="dxa"/>
            <w:tcBorders>
              <w:top w:val="nil"/>
              <w:left w:val="single" w:sz="8" w:space="0" w:color="auto"/>
              <w:bottom w:val="single" w:sz="8" w:space="0" w:color="auto"/>
              <w:right w:val="single" w:sz="8" w:space="0" w:color="auto"/>
            </w:tcBorders>
            <w:shd w:val="clear" w:color="auto" w:fill="auto"/>
            <w:vAlign w:val="center"/>
          </w:tcPr>
          <w:p w:rsidR="00DF021D" w:rsidRPr="00C51C8C" w:rsidRDefault="00DF021D" w:rsidP="00DF021D">
            <w:pPr>
              <w:widowControl/>
              <w:jc w:val="center"/>
              <w:rPr>
                <w:b/>
                <w:bCs/>
                <w:color w:val="000000"/>
                <w:szCs w:val="24"/>
              </w:rPr>
            </w:pPr>
            <w:r>
              <w:rPr>
                <w:b/>
                <w:bCs/>
                <w:color w:val="000000"/>
                <w:szCs w:val="24"/>
              </w:rPr>
              <w:t>1</w:t>
            </w:r>
          </w:p>
        </w:tc>
        <w:tc>
          <w:tcPr>
            <w:tcW w:w="2900" w:type="dxa"/>
            <w:tcBorders>
              <w:top w:val="nil"/>
              <w:left w:val="nil"/>
              <w:bottom w:val="single" w:sz="8" w:space="0" w:color="auto"/>
              <w:right w:val="single" w:sz="8" w:space="0" w:color="auto"/>
            </w:tcBorders>
            <w:shd w:val="clear" w:color="auto" w:fill="auto"/>
            <w:vAlign w:val="center"/>
          </w:tcPr>
          <w:p w:rsidR="00DF021D" w:rsidRPr="00C51C8C" w:rsidRDefault="00DF021D" w:rsidP="00DF021D">
            <w:pPr>
              <w:widowControl/>
              <w:rPr>
                <w:b/>
                <w:bCs/>
                <w:color w:val="000000"/>
                <w:szCs w:val="24"/>
              </w:rPr>
            </w:pPr>
            <w:r w:rsidRPr="00DF021D">
              <w:rPr>
                <w:b/>
                <w:bCs/>
                <w:color w:val="000000"/>
                <w:szCs w:val="24"/>
              </w:rPr>
              <w:t>ÇÖP POŞETİ JUMBO 80*1</w:t>
            </w:r>
            <w:r w:rsidR="000825AC">
              <w:rPr>
                <w:b/>
                <w:bCs/>
                <w:color w:val="000000"/>
                <w:szCs w:val="24"/>
              </w:rPr>
              <w:t>10</w:t>
            </w:r>
          </w:p>
        </w:tc>
        <w:tc>
          <w:tcPr>
            <w:tcW w:w="3402" w:type="dxa"/>
            <w:tcBorders>
              <w:top w:val="single" w:sz="8" w:space="0" w:color="auto"/>
              <w:left w:val="nil"/>
              <w:bottom w:val="single" w:sz="8" w:space="0" w:color="auto"/>
              <w:right w:val="nil"/>
            </w:tcBorders>
            <w:shd w:val="clear" w:color="auto" w:fill="auto"/>
            <w:vAlign w:val="center"/>
          </w:tcPr>
          <w:p w:rsidR="00DF021D" w:rsidRPr="00C51C8C" w:rsidRDefault="00DF021D" w:rsidP="00DF021D">
            <w:pPr>
              <w:widowControl/>
              <w:rPr>
                <w:rFonts w:ascii="Times New Roman TUR" w:hAnsi="Times New Roman TUR" w:cs="Times New Roman TUR"/>
                <w:sz w:val="16"/>
                <w:szCs w:val="16"/>
              </w:rPr>
            </w:pPr>
            <w:r>
              <w:rPr>
                <w:rFonts w:ascii="Times New Roman TUR" w:hAnsi="Times New Roman TUR" w:cs="Times New Roman TUR"/>
                <w:sz w:val="16"/>
                <w:szCs w:val="16"/>
              </w:rPr>
              <w:t>•</w:t>
            </w:r>
            <w:r w:rsidRPr="00E26E93">
              <w:rPr>
                <w:rFonts w:ascii="Times New Roman TUR" w:hAnsi="Times New Roman TUR" w:cs="Times New Roman TUR"/>
                <w:sz w:val="16"/>
                <w:szCs w:val="16"/>
              </w:rPr>
              <w:t xml:space="preserve"> 1. Kalite olmalıdır.</w:t>
            </w:r>
          </w:p>
        </w:tc>
        <w:tc>
          <w:tcPr>
            <w:tcW w:w="10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021D" w:rsidRDefault="000825AC" w:rsidP="004635F8">
            <w:pPr>
              <w:widowControl/>
              <w:rPr>
                <w:rFonts w:ascii="Times New Roman TUR" w:hAnsi="Times New Roman TUR" w:cs="Times New Roman TUR"/>
                <w:sz w:val="20"/>
              </w:rPr>
            </w:pPr>
            <w:r>
              <w:rPr>
                <w:rFonts w:ascii="Times New Roman TUR" w:hAnsi="Times New Roman TUR" w:cs="Times New Roman TUR"/>
                <w:sz w:val="20"/>
              </w:rPr>
              <w:t xml:space="preserve">      </w:t>
            </w:r>
            <w:r w:rsidR="004635F8">
              <w:rPr>
                <w:rFonts w:ascii="Times New Roman TUR" w:hAnsi="Times New Roman TUR" w:cs="Times New Roman TUR"/>
                <w:sz w:val="20"/>
              </w:rPr>
              <w:t>200</w:t>
            </w:r>
          </w:p>
        </w:tc>
        <w:tc>
          <w:tcPr>
            <w:tcW w:w="847" w:type="dxa"/>
            <w:tcBorders>
              <w:top w:val="nil"/>
              <w:left w:val="nil"/>
              <w:bottom w:val="single" w:sz="8" w:space="0" w:color="auto"/>
              <w:right w:val="single" w:sz="4" w:space="0" w:color="auto"/>
            </w:tcBorders>
            <w:shd w:val="clear" w:color="auto" w:fill="auto"/>
            <w:noWrap/>
            <w:vAlign w:val="center"/>
          </w:tcPr>
          <w:p w:rsidR="00DF021D" w:rsidRDefault="000825AC" w:rsidP="00DF021D">
            <w:pPr>
              <w:widowControl/>
              <w:jc w:val="center"/>
              <w:rPr>
                <w:rFonts w:ascii="Times New Roman TUR" w:hAnsi="Times New Roman TUR" w:cs="Times New Roman TUR"/>
                <w:szCs w:val="24"/>
              </w:rPr>
            </w:pPr>
            <w:r>
              <w:rPr>
                <w:rFonts w:ascii="Times New Roman TUR" w:hAnsi="Times New Roman TUR" w:cs="Times New Roman TUR"/>
                <w:szCs w:val="24"/>
              </w:rPr>
              <w:t>KİLOGRAM</w:t>
            </w:r>
          </w:p>
        </w:tc>
        <w:tc>
          <w:tcPr>
            <w:tcW w:w="1000" w:type="dxa"/>
            <w:tcBorders>
              <w:top w:val="nil"/>
              <w:left w:val="nil"/>
              <w:bottom w:val="single" w:sz="8" w:space="0" w:color="auto"/>
              <w:right w:val="single" w:sz="4" w:space="0" w:color="auto"/>
            </w:tcBorders>
          </w:tcPr>
          <w:p w:rsidR="00DF021D" w:rsidRPr="00C51C8C" w:rsidRDefault="00DF021D" w:rsidP="00DF021D">
            <w:pPr>
              <w:widowControl/>
              <w:jc w:val="center"/>
              <w:rPr>
                <w:rFonts w:ascii="Times New Roman TUR" w:hAnsi="Times New Roman TUR" w:cs="Times New Roman TUR"/>
                <w:szCs w:val="24"/>
              </w:rPr>
            </w:pPr>
          </w:p>
        </w:tc>
      </w:tr>
      <w:tr w:rsidR="00DF021D" w:rsidRPr="00C51C8C" w:rsidTr="004635F8">
        <w:trPr>
          <w:trHeight w:val="541"/>
        </w:trPr>
        <w:tc>
          <w:tcPr>
            <w:tcW w:w="634" w:type="dxa"/>
            <w:tcBorders>
              <w:top w:val="nil"/>
              <w:left w:val="single" w:sz="8" w:space="0" w:color="auto"/>
              <w:bottom w:val="single" w:sz="8" w:space="0" w:color="auto"/>
              <w:right w:val="single" w:sz="8" w:space="0" w:color="auto"/>
            </w:tcBorders>
            <w:shd w:val="clear" w:color="auto" w:fill="auto"/>
            <w:vAlign w:val="center"/>
          </w:tcPr>
          <w:p w:rsidR="00DF021D" w:rsidRPr="00C51C8C" w:rsidRDefault="00DF021D" w:rsidP="00DF021D">
            <w:pPr>
              <w:widowControl/>
              <w:jc w:val="center"/>
              <w:rPr>
                <w:b/>
                <w:bCs/>
                <w:color w:val="000000"/>
                <w:szCs w:val="24"/>
              </w:rPr>
            </w:pPr>
            <w:r>
              <w:rPr>
                <w:b/>
                <w:bCs/>
                <w:color w:val="000000"/>
                <w:szCs w:val="24"/>
              </w:rPr>
              <w:t>2</w:t>
            </w:r>
          </w:p>
        </w:tc>
        <w:tc>
          <w:tcPr>
            <w:tcW w:w="2900" w:type="dxa"/>
            <w:tcBorders>
              <w:top w:val="nil"/>
              <w:left w:val="nil"/>
              <w:bottom w:val="single" w:sz="8" w:space="0" w:color="auto"/>
              <w:right w:val="single" w:sz="8" w:space="0" w:color="auto"/>
            </w:tcBorders>
            <w:shd w:val="clear" w:color="auto" w:fill="auto"/>
            <w:vAlign w:val="center"/>
          </w:tcPr>
          <w:p w:rsidR="00DF021D" w:rsidRDefault="00DF021D" w:rsidP="00DF021D">
            <w:pPr>
              <w:widowControl/>
              <w:rPr>
                <w:b/>
                <w:bCs/>
                <w:color w:val="000000"/>
                <w:szCs w:val="24"/>
              </w:rPr>
            </w:pPr>
            <w:r w:rsidRPr="00DF021D">
              <w:rPr>
                <w:b/>
                <w:bCs/>
                <w:color w:val="000000"/>
                <w:szCs w:val="24"/>
              </w:rPr>
              <w:t>ÇÖP POŞETİ ORTA BOY 50Lİ</w:t>
            </w:r>
          </w:p>
        </w:tc>
        <w:tc>
          <w:tcPr>
            <w:tcW w:w="3402" w:type="dxa"/>
            <w:tcBorders>
              <w:top w:val="single" w:sz="8" w:space="0" w:color="auto"/>
              <w:left w:val="nil"/>
              <w:bottom w:val="single" w:sz="8" w:space="0" w:color="auto"/>
              <w:right w:val="nil"/>
            </w:tcBorders>
            <w:shd w:val="clear" w:color="auto" w:fill="auto"/>
            <w:vAlign w:val="center"/>
          </w:tcPr>
          <w:p w:rsidR="00DF021D" w:rsidRPr="00C51C8C" w:rsidRDefault="004635F8" w:rsidP="00DF021D">
            <w:pPr>
              <w:widowControl/>
              <w:rPr>
                <w:rFonts w:ascii="Times New Roman TUR" w:hAnsi="Times New Roman TUR" w:cs="Times New Roman TUR"/>
                <w:sz w:val="16"/>
                <w:szCs w:val="16"/>
              </w:rPr>
            </w:pPr>
            <w:r w:rsidRPr="004635F8">
              <w:rPr>
                <w:rFonts w:ascii="Times New Roman TUR" w:hAnsi="Times New Roman TUR" w:cs="Times New Roman TUR"/>
                <w:sz w:val="16"/>
                <w:szCs w:val="16"/>
              </w:rPr>
              <w:t>• 1. Kalite olmalıdır.</w:t>
            </w:r>
          </w:p>
        </w:tc>
        <w:tc>
          <w:tcPr>
            <w:tcW w:w="10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021D" w:rsidRDefault="004635F8" w:rsidP="00DF021D">
            <w:pPr>
              <w:widowControl/>
              <w:jc w:val="center"/>
              <w:rPr>
                <w:rFonts w:ascii="Times New Roman TUR" w:hAnsi="Times New Roman TUR" w:cs="Times New Roman TUR"/>
                <w:sz w:val="20"/>
              </w:rPr>
            </w:pPr>
            <w:r>
              <w:rPr>
                <w:rFonts w:ascii="Times New Roman TUR" w:hAnsi="Times New Roman TUR" w:cs="Times New Roman TUR"/>
                <w:sz w:val="20"/>
              </w:rPr>
              <w:t>50</w:t>
            </w:r>
          </w:p>
        </w:tc>
        <w:tc>
          <w:tcPr>
            <w:tcW w:w="847" w:type="dxa"/>
            <w:tcBorders>
              <w:top w:val="nil"/>
              <w:left w:val="nil"/>
              <w:bottom w:val="single" w:sz="8" w:space="0" w:color="auto"/>
              <w:right w:val="single" w:sz="4" w:space="0" w:color="auto"/>
            </w:tcBorders>
            <w:shd w:val="clear" w:color="auto" w:fill="auto"/>
            <w:noWrap/>
            <w:vAlign w:val="center"/>
          </w:tcPr>
          <w:p w:rsidR="00DF021D" w:rsidRDefault="000825AC" w:rsidP="004635F8">
            <w:pPr>
              <w:widowControl/>
              <w:rPr>
                <w:rFonts w:ascii="Times New Roman TUR" w:hAnsi="Times New Roman TUR" w:cs="Times New Roman TUR"/>
                <w:szCs w:val="24"/>
              </w:rPr>
            </w:pPr>
            <w:r>
              <w:rPr>
                <w:rFonts w:ascii="Times New Roman TUR" w:hAnsi="Times New Roman TUR" w:cs="Times New Roman TUR"/>
                <w:szCs w:val="24"/>
              </w:rPr>
              <w:t xml:space="preserve">     </w:t>
            </w:r>
            <w:r w:rsidR="004635F8">
              <w:rPr>
                <w:rFonts w:ascii="Times New Roman TUR" w:hAnsi="Times New Roman TUR" w:cs="Times New Roman TUR"/>
                <w:szCs w:val="24"/>
              </w:rPr>
              <w:t>KOLİ</w:t>
            </w:r>
          </w:p>
        </w:tc>
        <w:tc>
          <w:tcPr>
            <w:tcW w:w="1000" w:type="dxa"/>
            <w:tcBorders>
              <w:top w:val="nil"/>
              <w:left w:val="nil"/>
              <w:bottom w:val="single" w:sz="8" w:space="0" w:color="auto"/>
              <w:right w:val="single" w:sz="4" w:space="0" w:color="auto"/>
            </w:tcBorders>
          </w:tcPr>
          <w:p w:rsidR="00DF021D" w:rsidRPr="00C51C8C" w:rsidRDefault="00DF021D" w:rsidP="00DF021D">
            <w:pPr>
              <w:widowControl/>
              <w:jc w:val="center"/>
              <w:rPr>
                <w:rFonts w:ascii="Times New Roman TUR" w:hAnsi="Times New Roman TUR" w:cs="Times New Roman TUR"/>
                <w:szCs w:val="24"/>
              </w:rPr>
            </w:pPr>
          </w:p>
        </w:tc>
      </w:tr>
      <w:tr w:rsidR="00DF021D" w:rsidRPr="00C51C8C" w:rsidTr="004635F8">
        <w:trPr>
          <w:trHeight w:val="705"/>
        </w:trPr>
        <w:tc>
          <w:tcPr>
            <w:tcW w:w="634" w:type="dxa"/>
            <w:tcBorders>
              <w:top w:val="nil"/>
              <w:left w:val="single" w:sz="8" w:space="0" w:color="auto"/>
              <w:bottom w:val="single" w:sz="8" w:space="0" w:color="auto"/>
              <w:right w:val="single" w:sz="8" w:space="0" w:color="auto"/>
            </w:tcBorders>
            <w:shd w:val="clear" w:color="auto" w:fill="auto"/>
            <w:vAlign w:val="center"/>
          </w:tcPr>
          <w:p w:rsidR="00DF021D" w:rsidRPr="00C51C8C" w:rsidRDefault="00DF021D" w:rsidP="00DF021D">
            <w:pPr>
              <w:widowControl/>
              <w:jc w:val="center"/>
              <w:rPr>
                <w:b/>
                <w:bCs/>
                <w:color w:val="000000"/>
                <w:szCs w:val="24"/>
              </w:rPr>
            </w:pPr>
            <w:r>
              <w:rPr>
                <w:b/>
                <w:bCs/>
                <w:color w:val="000000"/>
                <w:szCs w:val="24"/>
              </w:rPr>
              <w:t>3</w:t>
            </w:r>
          </w:p>
        </w:tc>
        <w:tc>
          <w:tcPr>
            <w:tcW w:w="2900" w:type="dxa"/>
            <w:tcBorders>
              <w:top w:val="nil"/>
              <w:left w:val="nil"/>
              <w:bottom w:val="single" w:sz="8" w:space="0" w:color="auto"/>
              <w:right w:val="single" w:sz="8" w:space="0" w:color="auto"/>
            </w:tcBorders>
            <w:shd w:val="clear" w:color="auto" w:fill="auto"/>
            <w:vAlign w:val="center"/>
          </w:tcPr>
          <w:p w:rsidR="00DF021D" w:rsidRDefault="00DF021D" w:rsidP="00DF021D">
            <w:pPr>
              <w:widowControl/>
              <w:rPr>
                <w:b/>
                <w:bCs/>
                <w:color w:val="000000"/>
                <w:szCs w:val="24"/>
              </w:rPr>
            </w:pPr>
            <w:r w:rsidRPr="00DF021D">
              <w:rPr>
                <w:b/>
                <w:bCs/>
                <w:color w:val="000000"/>
                <w:szCs w:val="24"/>
              </w:rPr>
              <w:t>TEMİZLİK ARABASI</w:t>
            </w:r>
          </w:p>
        </w:tc>
        <w:tc>
          <w:tcPr>
            <w:tcW w:w="3402" w:type="dxa"/>
            <w:tcBorders>
              <w:top w:val="single" w:sz="8" w:space="0" w:color="auto"/>
              <w:left w:val="nil"/>
              <w:bottom w:val="single" w:sz="8" w:space="0" w:color="auto"/>
              <w:right w:val="nil"/>
            </w:tcBorders>
            <w:shd w:val="clear" w:color="auto" w:fill="auto"/>
            <w:vAlign w:val="center"/>
          </w:tcPr>
          <w:p w:rsidR="00DF021D" w:rsidRPr="00C51C8C" w:rsidRDefault="004635F8" w:rsidP="00DF021D">
            <w:pPr>
              <w:widowControl/>
              <w:rPr>
                <w:rFonts w:ascii="Times New Roman TUR" w:hAnsi="Times New Roman TUR" w:cs="Times New Roman TUR"/>
                <w:sz w:val="16"/>
                <w:szCs w:val="16"/>
              </w:rPr>
            </w:pPr>
            <w:r w:rsidRPr="004635F8">
              <w:rPr>
                <w:rFonts w:ascii="Times New Roman TUR" w:hAnsi="Times New Roman TUR" w:cs="Times New Roman TUR"/>
                <w:sz w:val="16"/>
                <w:szCs w:val="16"/>
              </w:rPr>
              <w:t>• 1. Kalite olmalıdır.</w:t>
            </w:r>
          </w:p>
        </w:tc>
        <w:tc>
          <w:tcPr>
            <w:tcW w:w="10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021D" w:rsidRDefault="004635F8" w:rsidP="00DF021D">
            <w:pPr>
              <w:widowControl/>
              <w:jc w:val="center"/>
              <w:rPr>
                <w:rFonts w:ascii="Times New Roman TUR" w:hAnsi="Times New Roman TUR" w:cs="Times New Roman TUR"/>
                <w:sz w:val="20"/>
              </w:rPr>
            </w:pPr>
            <w:r>
              <w:rPr>
                <w:rFonts w:ascii="Times New Roman TUR" w:hAnsi="Times New Roman TUR" w:cs="Times New Roman TUR"/>
                <w:sz w:val="20"/>
              </w:rPr>
              <w:t>3</w:t>
            </w:r>
          </w:p>
        </w:tc>
        <w:tc>
          <w:tcPr>
            <w:tcW w:w="847" w:type="dxa"/>
            <w:tcBorders>
              <w:top w:val="nil"/>
              <w:left w:val="nil"/>
              <w:bottom w:val="single" w:sz="8" w:space="0" w:color="auto"/>
              <w:right w:val="single" w:sz="4" w:space="0" w:color="auto"/>
            </w:tcBorders>
            <w:shd w:val="clear" w:color="auto" w:fill="auto"/>
            <w:noWrap/>
            <w:vAlign w:val="center"/>
          </w:tcPr>
          <w:p w:rsidR="00DF021D" w:rsidRDefault="00DF021D" w:rsidP="00DF021D">
            <w:pPr>
              <w:widowControl/>
              <w:jc w:val="center"/>
              <w:rPr>
                <w:rFonts w:ascii="Times New Roman TUR" w:hAnsi="Times New Roman TUR" w:cs="Times New Roman TUR"/>
                <w:szCs w:val="24"/>
              </w:rPr>
            </w:pPr>
            <w:r w:rsidRPr="00E26E93">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rsidR="00DF021D" w:rsidRPr="00C51C8C" w:rsidRDefault="00DF021D" w:rsidP="00DF021D">
            <w:pPr>
              <w:widowControl/>
              <w:jc w:val="center"/>
              <w:rPr>
                <w:rFonts w:ascii="Times New Roman TUR" w:hAnsi="Times New Roman TUR" w:cs="Times New Roman TUR"/>
                <w:szCs w:val="24"/>
              </w:rPr>
            </w:pPr>
          </w:p>
        </w:tc>
      </w:tr>
      <w:tr w:rsidR="00DF021D" w:rsidRPr="00C51C8C" w:rsidTr="004635F8">
        <w:trPr>
          <w:trHeight w:val="545"/>
        </w:trPr>
        <w:tc>
          <w:tcPr>
            <w:tcW w:w="634" w:type="dxa"/>
            <w:tcBorders>
              <w:top w:val="nil"/>
              <w:left w:val="single" w:sz="8" w:space="0" w:color="auto"/>
              <w:bottom w:val="single" w:sz="8" w:space="0" w:color="auto"/>
              <w:right w:val="single" w:sz="8" w:space="0" w:color="auto"/>
            </w:tcBorders>
            <w:shd w:val="clear" w:color="auto" w:fill="auto"/>
            <w:vAlign w:val="center"/>
          </w:tcPr>
          <w:p w:rsidR="00DF021D" w:rsidRDefault="00DF021D" w:rsidP="00DF021D">
            <w:pPr>
              <w:widowControl/>
              <w:jc w:val="center"/>
              <w:rPr>
                <w:b/>
                <w:bCs/>
                <w:color w:val="000000"/>
                <w:szCs w:val="24"/>
              </w:rPr>
            </w:pPr>
            <w:r>
              <w:rPr>
                <w:b/>
                <w:bCs/>
                <w:color w:val="000000"/>
                <w:szCs w:val="24"/>
              </w:rPr>
              <w:t>4</w:t>
            </w:r>
          </w:p>
        </w:tc>
        <w:tc>
          <w:tcPr>
            <w:tcW w:w="2900" w:type="dxa"/>
            <w:tcBorders>
              <w:top w:val="nil"/>
              <w:left w:val="nil"/>
              <w:bottom w:val="single" w:sz="8" w:space="0" w:color="auto"/>
              <w:right w:val="single" w:sz="8" w:space="0" w:color="auto"/>
            </w:tcBorders>
            <w:shd w:val="clear" w:color="auto" w:fill="auto"/>
            <w:vAlign w:val="center"/>
          </w:tcPr>
          <w:p w:rsidR="00DF021D" w:rsidRDefault="004635F8" w:rsidP="00DF021D">
            <w:pPr>
              <w:widowControl/>
              <w:rPr>
                <w:b/>
                <w:bCs/>
                <w:color w:val="000000"/>
                <w:szCs w:val="24"/>
              </w:rPr>
            </w:pPr>
            <w:r w:rsidRPr="004635F8">
              <w:rPr>
                <w:b/>
                <w:bCs/>
                <w:color w:val="000000"/>
                <w:szCs w:val="24"/>
              </w:rPr>
              <w:t>TUVALET KAĞIDI 32Lİ</w:t>
            </w:r>
          </w:p>
        </w:tc>
        <w:tc>
          <w:tcPr>
            <w:tcW w:w="3402" w:type="dxa"/>
            <w:tcBorders>
              <w:top w:val="single" w:sz="8" w:space="0" w:color="auto"/>
              <w:left w:val="nil"/>
              <w:bottom w:val="single" w:sz="8" w:space="0" w:color="auto"/>
              <w:right w:val="nil"/>
            </w:tcBorders>
            <w:shd w:val="clear" w:color="auto" w:fill="auto"/>
            <w:vAlign w:val="center"/>
          </w:tcPr>
          <w:p w:rsidR="00DF021D" w:rsidRPr="00E26E93" w:rsidRDefault="004635F8" w:rsidP="00DF021D">
            <w:pPr>
              <w:widowControl/>
              <w:rPr>
                <w:rFonts w:ascii="Times New Roman TUR" w:hAnsi="Times New Roman TUR" w:cs="Times New Roman TUR"/>
                <w:sz w:val="16"/>
                <w:szCs w:val="16"/>
              </w:rPr>
            </w:pPr>
            <w:r w:rsidRPr="004635F8">
              <w:rPr>
                <w:rFonts w:ascii="Times New Roman TUR" w:hAnsi="Times New Roman TUR" w:cs="Times New Roman TUR"/>
                <w:sz w:val="16"/>
                <w:szCs w:val="16"/>
              </w:rPr>
              <w:t>• 1. Kalite olmalıdır.</w:t>
            </w:r>
          </w:p>
        </w:tc>
        <w:tc>
          <w:tcPr>
            <w:tcW w:w="10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021D" w:rsidRDefault="004635F8" w:rsidP="00DF021D">
            <w:pPr>
              <w:widowControl/>
              <w:jc w:val="center"/>
              <w:rPr>
                <w:rFonts w:ascii="Times New Roman TUR" w:hAnsi="Times New Roman TUR" w:cs="Times New Roman TUR"/>
                <w:sz w:val="20"/>
              </w:rPr>
            </w:pPr>
            <w:r>
              <w:rPr>
                <w:rFonts w:ascii="Times New Roman TUR" w:hAnsi="Times New Roman TUR" w:cs="Times New Roman TUR"/>
                <w:sz w:val="20"/>
              </w:rPr>
              <w:t>70</w:t>
            </w:r>
          </w:p>
        </w:tc>
        <w:tc>
          <w:tcPr>
            <w:tcW w:w="847" w:type="dxa"/>
            <w:tcBorders>
              <w:top w:val="nil"/>
              <w:left w:val="nil"/>
              <w:bottom w:val="single" w:sz="8" w:space="0" w:color="auto"/>
              <w:right w:val="single" w:sz="4" w:space="0" w:color="auto"/>
            </w:tcBorders>
            <w:shd w:val="clear" w:color="auto" w:fill="auto"/>
            <w:noWrap/>
            <w:vAlign w:val="center"/>
          </w:tcPr>
          <w:p w:rsidR="00DF021D" w:rsidRPr="00E26E93" w:rsidRDefault="004635F8" w:rsidP="00DF021D">
            <w:pPr>
              <w:widowControl/>
              <w:jc w:val="center"/>
              <w:rPr>
                <w:rFonts w:ascii="Times New Roman TUR" w:hAnsi="Times New Roman TUR" w:cs="Times New Roman TUR"/>
                <w:szCs w:val="24"/>
              </w:rPr>
            </w:pPr>
            <w:r>
              <w:rPr>
                <w:rFonts w:ascii="Times New Roman TUR" w:hAnsi="Times New Roman TUR" w:cs="Times New Roman TUR"/>
                <w:szCs w:val="24"/>
              </w:rPr>
              <w:t>PAKET</w:t>
            </w:r>
          </w:p>
        </w:tc>
        <w:tc>
          <w:tcPr>
            <w:tcW w:w="1000" w:type="dxa"/>
            <w:tcBorders>
              <w:top w:val="nil"/>
              <w:left w:val="nil"/>
              <w:bottom w:val="single" w:sz="8" w:space="0" w:color="auto"/>
              <w:right w:val="single" w:sz="4" w:space="0" w:color="auto"/>
            </w:tcBorders>
          </w:tcPr>
          <w:p w:rsidR="00DF021D" w:rsidRPr="00C51C8C" w:rsidRDefault="00DF021D" w:rsidP="00DF021D">
            <w:pPr>
              <w:widowControl/>
              <w:jc w:val="center"/>
              <w:rPr>
                <w:rFonts w:ascii="Times New Roman TUR" w:hAnsi="Times New Roman TUR" w:cs="Times New Roman TUR"/>
                <w:szCs w:val="24"/>
              </w:rPr>
            </w:pPr>
          </w:p>
        </w:tc>
      </w:tr>
      <w:tr w:rsidR="00DF021D" w:rsidRPr="00C51C8C" w:rsidTr="004635F8">
        <w:trPr>
          <w:trHeight w:val="539"/>
        </w:trPr>
        <w:tc>
          <w:tcPr>
            <w:tcW w:w="634" w:type="dxa"/>
            <w:tcBorders>
              <w:top w:val="nil"/>
              <w:left w:val="single" w:sz="8" w:space="0" w:color="auto"/>
              <w:bottom w:val="single" w:sz="8" w:space="0" w:color="auto"/>
              <w:right w:val="single" w:sz="8" w:space="0" w:color="auto"/>
            </w:tcBorders>
            <w:shd w:val="clear" w:color="auto" w:fill="auto"/>
            <w:vAlign w:val="center"/>
          </w:tcPr>
          <w:p w:rsidR="00DF021D" w:rsidRDefault="00DF021D" w:rsidP="00DF021D">
            <w:pPr>
              <w:widowControl/>
              <w:jc w:val="center"/>
              <w:rPr>
                <w:b/>
                <w:bCs/>
                <w:color w:val="000000"/>
                <w:szCs w:val="24"/>
              </w:rPr>
            </w:pPr>
            <w:r>
              <w:rPr>
                <w:b/>
                <w:bCs/>
                <w:color w:val="000000"/>
                <w:szCs w:val="24"/>
              </w:rPr>
              <w:t>5</w:t>
            </w:r>
          </w:p>
        </w:tc>
        <w:tc>
          <w:tcPr>
            <w:tcW w:w="2900" w:type="dxa"/>
            <w:tcBorders>
              <w:top w:val="nil"/>
              <w:left w:val="nil"/>
              <w:bottom w:val="single" w:sz="8" w:space="0" w:color="auto"/>
              <w:right w:val="single" w:sz="8" w:space="0" w:color="auto"/>
            </w:tcBorders>
            <w:shd w:val="clear" w:color="auto" w:fill="auto"/>
            <w:vAlign w:val="center"/>
          </w:tcPr>
          <w:p w:rsidR="00DF021D" w:rsidRDefault="004635F8" w:rsidP="00DF021D">
            <w:pPr>
              <w:widowControl/>
              <w:rPr>
                <w:b/>
                <w:bCs/>
                <w:color w:val="000000"/>
                <w:szCs w:val="24"/>
              </w:rPr>
            </w:pPr>
            <w:r w:rsidRPr="004635F8">
              <w:rPr>
                <w:b/>
                <w:bCs/>
                <w:color w:val="000000"/>
                <w:szCs w:val="24"/>
              </w:rPr>
              <w:t>Kağıt HAVLU 12Lİ</w:t>
            </w:r>
          </w:p>
        </w:tc>
        <w:tc>
          <w:tcPr>
            <w:tcW w:w="3402" w:type="dxa"/>
            <w:tcBorders>
              <w:top w:val="single" w:sz="8" w:space="0" w:color="auto"/>
              <w:left w:val="nil"/>
              <w:bottom w:val="single" w:sz="8" w:space="0" w:color="auto"/>
              <w:right w:val="nil"/>
            </w:tcBorders>
            <w:shd w:val="clear" w:color="auto" w:fill="auto"/>
            <w:vAlign w:val="center"/>
          </w:tcPr>
          <w:p w:rsidR="00DF021D" w:rsidRPr="00E26E93" w:rsidRDefault="004635F8" w:rsidP="00DF021D">
            <w:pPr>
              <w:widowControl/>
              <w:rPr>
                <w:rFonts w:ascii="Times New Roman TUR" w:hAnsi="Times New Roman TUR" w:cs="Times New Roman TUR"/>
                <w:sz w:val="16"/>
                <w:szCs w:val="16"/>
              </w:rPr>
            </w:pPr>
            <w:r w:rsidRPr="004635F8">
              <w:rPr>
                <w:rFonts w:ascii="Times New Roman TUR" w:hAnsi="Times New Roman TUR" w:cs="Times New Roman TUR"/>
                <w:sz w:val="16"/>
                <w:szCs w:val="16"/>
              </w:rPr>
              <w:t>• 1. Kalite olmalıdır.</w:t>
            </w:r>
          </w:p>
        </w:tc>
        <w:tc>
          <w:tcPr>
            <w:tcW w:w="10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021D" w:rsidRDefault="000662F0" w:rsidP="004635F8">
            <w:pPr>
              <w:widowControl/>
              <w:rPr>
                <w:rFonts w:ascii="Times New Roman TUR" w:hAnsi="Times New Roman TUR" w:cs="Times New Roman TUR"/>
                <w:sz w:val="20"/>
              </w:rPr>
            </w:pPr>
            <w:r>
              <w:rPr>
                <w:rFonts w:ascii="Times New Roman TUR" w:hAnsi="Times New Roman TUR" w:cs="Times New Roman TUR"/>
                <w:sz w:val="20"/>
              </w:rPr>
              <w:t xml:space="preserve">       50</w:t>
            </w:r>
          </w:p>
        </w:tc>
        <w:tc>
          <w:tcPr>
            <w:tcW w:w="847" w:type="dxa"/>
            <w:tcBorders>
              <w:top w:val="nil"/>
              <w:left w:val="nil"/>
              <w:bottom w:val="single" w:sz="8" w:space="0" w:color="auto"/>
              <w:right w:val="single" w:sz="4" w:space="0" w:color="auto"/>
            </w:tcBorders>
            <w:shd w:val="clear" w:color="auto" w:fill="auto"/>
            <w:noWrap/>
            <w:vAlign w:val="center"/>
          </w:tcPr>
          <w:p w:rsidR="00DF021D" w:rsidRPr="00E26E93" w:rsidRDefault="000662F0" w:rsidP="00DF021D">
            <w:pPr>
              <w:widowControl/>
              <w:jc w:val="center"/>
              <w:rPr>
                <w:rFonts w:ascii="Times New Roman TUR" w:hAnsi="Times New Roman TUR" w:cs="Times New Roman TUR"/>
                <w:szCs w:val="24"/>
              </w:rPr>
            </w:pPr>
            <w:r>
              <w:rPr>
                <w:rFonts w:ascii="Times New Roman TUR" w:hAnsi="Times New Roman TUR" w:cs="Times New Roman TUR"/>
                <w:szCs w:val="24"/>
              </w:rPr>
              <w:t>PAKET</w:t>
            </w:r>
          </w:p>
        </w:tc>
        <w:tc>
          <w:tcPr>
            <w:tcW w:w="1000" w:type="dxa"/>
            <w:tcBorders>
              <w:top w:val="nil"/>
              <w:left w:val="nil"/>
              <w:bottom w:val="single" w:sz="8" w:space="0" w:color="auto"/>
              <w:right w:val="single" w:sz="4" w:space="0" w:color="auto"/>
            </w:tcBorders>
          </w:tcPr>
          <w:p w:rsidR="00DF021D" w:rsidRPr="00C51C8C" w:rsidRDefault="00DF021D" w:rsidP="00DF021D">
            <w:pPr>
              <w:widowControl/>
              <w:jc w:val="center"/>
              <w:rPr>
                <w:rFonts w:ascii="Times New Roman TUR" w:hAnsi="Times New Roman TUR" w:cs="Times New Roman TUR"/>
                <w:szCs w:val="24"/>
              </w:rPr>
            </w:pPr>
          </w:p>
        </w:tc>
      </w:tr>
      <w:tr w:rsidR="00DF021D" w:rsidRPr="00C51C8C" w:rsidTr="004635F8">
        <w:trPr>
          <w:trHeight w:val="560"/>
        </w:trPr>
        <w:tc>
          <w:tcPr>
            <w:tcW w:w="634" w:type="dxa"/>
            <w:tcBorders>
              <w:top w:val="nil"/>
              <w:left w:val="single" w:sz="8" w:space="0" w:color="auto"/>
              <w:bottom w:val="single" w:sz="8" w:space="0" w:color="auto"/>
              <w:right w:val="single" w:sz="8" w:space="0" w:color="auto"/>
            </w:tcBorders>
            <w:shd w:val="clear" w:color="auto" w:fill="auto"/>
            <w:vAlign w:val="center"/>
          </w:tcPr>
          <w:p w:rsidR="00DF021D" w:rsidRDefault="00DF021D" w:rsidP="00DF021D">
            <w:pPr>
              <w:widowControl/>
              <w:jc w:val="center"/>
              <w:rPr>
                <w:b/>
                <w:bCs/>
                <w:color w:val="000000"/>
                <w:szCs w:val="24"/>
              </w:rPr>
            </w:pPr>
            <w:r>
              <w:rPr>
                <w:b/>
                <w:bCs/>
                <w:color w:val="000000"/>
                <w:szCs w:val="24"/>
              </w:rPr>
              <w:t>6</w:t>
            </w:r>
          </w:p>
        </w:tc>
        <w:tc>
          <w:tcPr>
            <w:tcW w:w="2900" w:type="dxa"/>
            <w:tcBorders>
              <w:top w:val="nil"/>
              <w:left w:val="nil"/>
              <w:bottom w:val="single" w:sz="8" w:space="0" w:color="auto"/>
              <w:right w:val="single" w:sz="8" w:space="0" w:color="auto"/>
            </w:tcBorders>
            <w:shd w:val="clear" w:color="auto" w:fill="auto"/>
            <w:vAlign w:val="center"/>
          </w:tcPr>
          <w:p w:rsidR="00DF021D" w:rsidRDefault="004635F8" w:rsidP="00DF021D">
            <w:pPr>
              <w:widowControl/>
              <w:rPr>
                <w:b/>
                <w:bCs/>
                <w:color w:val="000000"/>
                <w:szCs w:val="24"/>
              </w:rPr>
            </w:pPr>
            <w:r w:rsidRPr="004635F8">
              <w:rPr>
                <w:b/>
                <w:bCs/>
                <w:color w:val="000000"/>
                <w:szCs w:val="24"/>
              </w:rPr>
              <w:t>Z KATLAMALI HAVLU</w:t>
            </w:r>
          </w:p>
        </w:tc>
        <w:tc>
          <w:tcPr>
            <w:tcW w:w="3402" w:type="dxa"/>
            <w:tcBorders>
              <w:top w:val="single" w:sz="8" w:space="0" w:color="auto"/>
              <w:left w:val="nil"/>
              <w:bottom w:val="single" w:sz="8" w:space="0" w:color="auto"/>
              <w:right w:val="nil"/>
            </w:tcBorders>
            <w:shd w:val="clear" w:color="auto" w:fill="auto"/>
            <w:vAlign w:val="center"/>
          </w:tcPr>
          <w:p w:rsidR="00DF021D" w:rsidRPr="00E26E93" w:rsidRDefault="004635F8" w:rsidP="00DF021D">
            <w:pPr>
              <w:widowControl/>
              <w:rPr>
                <w:rFonts w:ascii="Times New Roman TUR" w:hAnsi="Times New Roman TUR" w:cs="Times New Roman TUR"/>
                <w:sz w:val="16"/>
                <w:szCs w:val="16"/>
              </w:rPr>
            </w:pPr>
            <w:r w:rsidRPr="004635F8">
              <w:rPr>
                <w:rFonts w:ascii="Times New Roman TUR" w:hAnsi="Times New Roman TUR" w:cs="Times New Roman TUR"/>
                <w:sz w:val="16"/>
                <w:szCs w:val="16"/>
              </w:rPr>
              <w:t>• 1. Kalite olmalıdır.</w:t>
            </w:r>
          </w:p>
        </w:tc>
        <w:tc>
          <w:tcPr>
            <w:tcW w:w="10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021D" w:rsidRDefault="000662F0" w:rsidP="00DF021D">
            <w:pPr>
              <w:widowControl/>
              <w:jc w:val="center"/>
              <w:rPr>
                <w:rFonts w:ascii="Times New Roman TUR" w:hAnsi="Times New Roman TUR" w:cs="Times New Roman TUR"/>
                <w:sz w:val="20"/>
              </w:rPr>
            </w:pPr>
            <w:r>
              <w:rPr>
                <w:rFonts w:ascii="Times New Roman TUR" w:hAnsi="Times New Roman TUR" w:cs="Times New Roman TUR"/>
                <w:sz w:val="20"/>
              </w:rPr>
              <w:t>20</w:t>
            </w:r>
          </w:p>
        </w:tc>
        <w:tc>
          <w:tcPr>
            <w:tcW w:w="847" w:type="dxa"/>
            <w:tcBorders>
              <w:top w:val="nil"/>
              <w:left w:val="nil"/>
              <w:bottom w:val="single" w:sz="8" w:space="0" w:color="auto"/>
              <w:right w:val="single" w:sz="4" w:space="0" w:color="auto"/>
            </w:tcBorders>
            <w:shd w:val="clear" w:color="auto" w:fill="auto"/>
            <w:noWrap/>
            <w:vAlign w:val="center"/>
          </w:tcPr>
          <w:p w:rsidR="00DF021D" w:rsidRPr="00E26E93" w:rsidRDefault="000662F0" w:rsidP="00DF021D">
            <w:pPr>
              <w:widowControl/>
              <w:jc w:val="center"/>
              <w:rPr>
                <w:rFonts w:ascii="Times New Roman TUR" w:hAnsi="Times New Roman TUR" w:cs="Times New Roman TUR"/>
                <w:szCs w:val="24"/>
              </w:rPr>
            </w:pPr>
            <w:r>
              <w:rPr>
                <w:rFonts w:ascii="Times New Roman TUR" w:hAnsi="Times New Roman TUR" w:cs="Times New Roman TUR"/>
                <w:szCs w:val="24"/>
              </w:rPr>
              <w:t>KOLİ</w:t>
            </w:r>
          </w:p>
        </w:tc>
        <w:tc>
          <w:tcPr>
            <w:tcW w:w="1000" w:type="dxa"/>
            <w:tcBorders>
              <w:top w:val="nil"/>
              <w:left w:val="nil"/>
              <w:bottom w:val="single" w:sz="8" w:space="0" w:color="auto"/>
              <w:right w:val="single" w:sz="4" w:space="0" w:color="auto"/>
            </w:tcBorders>
          </w:tcPr>
          <w:p w:rsidR="00DF021D" w:rsidRPr="00C51C8C" w:rsidRDefault="00DF021D" w:rsidP="00DF021D">
            <w:pPr>
              <w:widowControl/>
              <w:jc w:val="center"/>
              <w:rPr>
                <w:rFonts w:ascii="Times New Roman TUR" w:hAnsi="Times New Roman TUR" w:cs="Times New Roman TUR"/>
                <w:szCs w:val="24"/>
              </w:rPr>
            </w:pPr>
          </w:p>
        </w:tc>
      </w:tr>
      <w:tr w:rsidR="00DF021D" w:rsidRPr="00C51C8C" w:rsidTr="004635F8">
        <w:trPr>
          <w:trHeight w:val="541"/>
        </w:trPr>
        <w:tc>
          <w:tcPr>
            <w:tcW w:w="634" w:type="dxa"/>
            <w:tcBorders>
              <w:top w:val="nil"/>
              <w:left w:val="single" w:sz="8" w:space="0" w:color="auto"/>
              <w:bottom w:val="single" w:sz="8" w:space="0" w:color="auto"/>
              <w:right w:val="single" w:sz="8" w:space="0" w:color="auto"/>
            </w:tcBorders>
            <w:shd w:val="clear" w:color="auto" w:fill="auto"/>
            <w:vAlign w:val="center"/>
          </w:tcPr>
          <w:p w:rsidR="00DF021D" w:rsidRDefault="00DF021D" w:rsidP="00DF021D">
            <w:pPr>
              <w:widowControl/>
              <w:jc w:val="center"/>
              <w:rPr>
                <w:b/>
                <w:bCs/>
                <w:color w:val="000000"/>
                <w:szCs w:val="24"/>
              </w:rPr>
            </w:pPr>
            <w:r>
              <w:rPr>
                <w:b/>
                <w:bCs/>
                <w:color w:val="000000"/>
                <w:szCs w:val="24"/>
              </w:rPr>
              <w:t>7</w:t>
            </w:r>
          </w:p>
        </w:tc>
        <w:tc>
          <w:tcPr>
            <w:tcW w:w="2900" w:type="dxa"/>
            <w:tcBorders>
              <w:top w:val="nil"/>
              <w:left w:val="nil"/>
              <w:bottom w:val="single" w:sz="8" w:space="0" w:color="auto"/>
              <w:right w:val="single" w:sz="8" w:space="0" w:color="auto"/>
            </w:tcBorders>
            <w:shd w:val="clear" w:color="auto" w:fill="auto"/>
            <w:vAlign w:val="center"/>
          </w:tcPr>
          <w:p w:rsidR="00DF021D" w:rsidRDefault="004635F8" w:rsidP="00DF021D">
            <w:pPr>
              <w:widowControl/>
              <w:rPr>
                <w:b/>
                <w:bCs/>
                <w:color w:val="000000"/>
                <w:szCs w:val="24"/>
              </w:rPr>
            </w:pPr>
            <w:r w:rsidRPr="004635F8">
              <w:rPr>
                <w:b/>
                <w:bCs/>
                <w:color w:val="000000"/>
                <w:szCs w:val="24"/>
              </w:rPr>
              <w:t>ISLAK MOP TAKIMI</w:t>
            </w:r>
          </w:p>
        </w:tc>
        <w:tc>
          <w:tcPr>
            <w:tcW w:w="3402" w:type="dxa"/>
            <w:tcBorders>
              <w:top w:val="single" w:sz="8" w:space="0" w:color="auto"/>
              <w:left w:val="nil"/>
              <w:bottom w:val="single" w:sz="8" w:space="0" w:color="auto"/>
              <w:right w:val="nil"/>
            </w:tcBorders>
            <w:shd w:val="clear" w:color="auto" w:fill="auto"/>
            <w:vAlign w:val="center"/>
          </w:tcPr>
          <w:p w:rsidR="00DF021D" w:rsidRPr="00E26E93" w:rsidRDefault="004635F8" w:rsidP="00DF021D">
            <w:pPr>
              <w:widowControl/>
              <w:rPr>
                <w:rFonts w:ascii="Times New Roman TUR" w:hAnsi="Times New Roman TUR" w:cs="Times New Roman TUR"/>
                <w:sz w:val="16"/>
                <w:szCs w:val="16"/>
              </w:rPr>
            </w:pPr>
            <w:r w:rsidRPr="004635F8">
              <w:rPr>
                <w:rFonts w:ascii="Times New Roman TUR" w:hAnsi="Times New Roman TUR" w:cs="Times New Roman TUR"/>
                <w:sz w:val="16"/>
                <w:szCs w:val="16"/>
              </w:rPr>
              <w:t>• 1. Kalite olmalıdır.</w:t>
            </w:r>
          </w:p>
        </w:tc>
        <w:tc>
          <w:tcPr>
            <w:tcW w:w="10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021D" w:rsidRDefault="000662F0" w:rsidP="00DF021D">
            <w:pPr>
              <w:widowControl/>
              <w:jc w:val="center"/>
              <w:rPr>
                <w:rFonts w:ascii="Times New Roman TUR" w:hAnsi="Times New Roman TUR" w:cs="Times New Roman TUR"/>
                <w:sz w:val="20"/>
              </w:rPr>
            </w:pPr>
            <w:r>
              <w:rPr>
                <w:rFonts w:ascii="Times New Roman TUR" w:hAnsi="Times New Roman TUR" w:cs="Times New Roman TUR"/>
                <w:sz w:val="20"/>
              </w:rPr>
              <w:t>20</w:t>
            </w:r>
          </w:p>
        </w:tc>
        <w:tc>
          <w:tcPr>
            <w:tcW w:w="847" w:type="dxa"/>
            <w:tcBorders>
              <w:top w:val="nil"/>
              <w:left w:val="nil"/>
              <w:bottom w:val="single" w:sz="8" w:space="0" w:color="auto"/>
              <w:right w:val="single" w:sz="4" w:space="0" w:color="auto"/>
            </w:tcBorders>
            <w:shd w:val="clear" w:color="auto" w:fill="auto"/>
            <w:noWrap/>
            <w:vAlign w:val="center"/>
          </w:tcPr>
          <w:p w:rsidR="00DF021D" w:rsidRPr="00E26E93" w:rsidRDefault="000662F0" w:rsidP="00DF021D">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rsidR="00DF021D" w:rsidRPr="00C51C8C" w:rsidRDefault="00DF021D" w:rsidP="00DF021D">
            <w:pPr>
              <w:widowControl/>
              <w:jc w:val="center"/>
              <w:rPr>
                <w:rFonts w:ascii="Times New Roman TUR" w:hAnsi="Times New Roman TUR" w:cs="Times New Roman TUR"/>
                <w:szCs w:val="24"/>
              </w:rPr>
            </w:pPr>
          </w:p>
        </w:tc>
      </w:tr>
      <w:tr w:rsidR="00DF021D" w:rsidRPr="00C51C8C" w:rsidTr="004635F8">
        <w:trPr>
          <w:trHeight w:val="548"/>
        </w:trPr>
        <w:tc>
          <w:tcPr>
            <w:tcW w:w="634" w:type="dxa"/>
            <w:tcBorders>
              <w:top w:val="nil"/>
              <w:left w:val="single" w:sz="8" w:space="0" w:color="auto"/>
              <w:bottom w:val="single" w:sz="8" w:space="0" w:color="auto"/>
              <w:right w:val="single" w:sz="8" w:space="0" w:color="auto"/>
            </w:tcBorders>
            <w:shd w:val="clear" w:color="auto" w:fill="auto"/>
            <w:vAlign w:val="center"/>
          </w:tcPr>
          <w:p w:rsidR="00DF021D" w:rsidRDefault="00DF021D" w:rsidP="00DF021D">
            <w:pPr>
              <w:widowControl/>
              <w:jc w:val="center"/>
              <w:rPr>
                <w:b/>
                <w:bCs/>
                <w:color w:val="000000"/>
                <w:szCs w:val="24"/>
              </w:rPr>
            </w:pPr>
            <w:r>
              <w:rPr>
                <w:b/>
                <w:bCs/>
                <w:color w:val="000000"/>
                <w:szCs w:val="24"/>
              </w:rPr>
              <w:t>8</w:t>
            </w:r>
          </w:p>
        </w:tc>
        <w:tc>
          <w:tcPr>
            <w:tcW w:w="2900" w:type="dxa"/>
            <w:tcBorders>
              <w:top w:val="nil"/>
              <w:left w:val="nil"/>
              <w:bottom w:val="single" w:sz="8" w:space="0" w:color="auto"/>
              <w:right w:val="single" w:sz="8" w:space="0" w:color="auto"/>
            </w:tcBorders>
            <w:shd w:val="clear" w:color="auto" w:fill="auto"/>
            <w:vAlign w:val="center"/>
          </w:tcPr>
          <w:p w:rsidR="00DF021D" w:rsidRDefault="004635F8" w:rsidP="00DF021D">
            <w:pPr>
              <w:widowControl/>
              <w:rPr>
                <w:b/>
                <w:bCs/>
                <w:color w:val="000000"/>
                <w:szCs w:val="24"/>
              </w:rPr>
            </w:pPr>
            <w:r w:rsidRPr="004635F8">
              <w:rPr>
                <w:b/>
                <w:bCs/>
                <w:color w:val="000000"/>
                <w:szCs w:val="24"/>
              </w:rPr>
              <w:t>NEMLİ MOP TAKIMI</w:t>
            </w:r>
          </w:p>
        </w:tc>
        <w:tc>
          <w:tcPr>
            <w:tcW w:w="3402" w:type="dxa"/>
            <w:tcBorders>
              <w:top w:val="single" w:sz="8" w:space="0" w:color="auto"/>
              <w:left w:val="nil"/>
              <w:bottom w:val="single" w:sz="8" w:space="0" w:color="auto"/>
              <w:right w:val="nil"/>
            </w:tcBorders>
            <w:shd w:val="clear" w:color="auto" w:fill="auto"/>
            <w:vAlign w:val="center"/>
          </w:tcPr>
          <w:p w:rsidR="00DF021D" w:rsidRPr="00E26E93" w:rsidRDefault="004635F8" w:rsidP="00DF021D">
            <w:pPr>
              <w:widowControl/>
              <w:rPr>
                <w:rFonts w:ascii="Times New Roman TUR" w:hAnsi="Times New Roman TUR" w:cs="Times New Roman TUR"/>
                <w:sz w:val="16"/>
                <w:szCs w:val="16"/>
              </w:rPr>
            </w:pPr>
            <w:r w:rsidRPr="004635F8">
              <w:rPr>
                <w:rFonts w:ascii="Times New Roman TUR" w:hAnsi="Times New Roman TUR" w:cs="Times New Roman TUR"/>
                <w:sz w:val="16"/>
                <w:szCs w:val="16"/>
              </w:rPr>
              <w:t>• 1. Kalite olmalıdır.</w:t>
            </w:r>
          </w:p>
        </w:tc>
        <w:tc>
          <w:tcPr>
            <w:tcW w:w="10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021D" w:rsidRDefault="000662F0" w:rsidP="00DF021D">
            <w:pPr>
              <w:widowControl/>
              <w:jc w:val="center"/>
              <w:rPr>
                <w:rFonts w:ascii="Times New Roman TUR" w:hAnsi="Times New Roman TUR" w:cs="Times New Roman TUR"/>
                <w:sz w:val="20"/>
              </w:rPr>
            </w:pPr>
            <w:r>
              <w:rPr>
                <w:rFonts w:ascii="Times New Roman TUR" w:hAnsi="Times New Roman TUR" w:cs="Times New Roman TUR"/>
                <w:sz w:val="20"/>
              </w:rPr>
              <w:t>20</w:t>
            </w:r>
          </w:p>
        </w:tc>
        <w:tc>
          <w:tcPr>
            <w:tcW w:w="847" w:type="dxa"/>
            <w:tcBorders>
              <w:top w:val="nil"/>
              <w:left w:val="nil"/>
              <w:bottom w:val="single" w:sz="8" w:space="0" w:color="auto"/>
              <w:right w:val="single" w:sz="4" w:space="0" w:color="auto"/>
            </w:tcBorders>
            <w:shd w:val="clear" w:color="auto" w:fill="auto"/>
            <w:noWrap/>
            <w:vAlign w:val="center"/>
          </w:tcPr>
          <w:p w:rsidR="00DF021D" w:rsidRPr="00E26E93" w:rsidRDefault="000662F0" w:rsidP="00DF021D">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rsidR="00DF021D" w:rsidRPr="00C51C8C" w:rsidRDefault="00DF021D" w:rsidP="00DF021D">
            <w:pPr>
              <w:widowControl/>
              <w:jc w:val="center"/>
              <w:rPr>
                <w:rFonts w:ascii="Times New Roman TUR" w:hAnsi="Times New Roman TUR" w:cs="Times New Roman TUR"/>
                <w:szCs w:val="24"/>
              </w:rPr>
            </w:pPr>
          </w:p>
        </w:tc>
      </w:tr>
      <w:tr w:rsidR="00DF021D" w:rsidRPr="00C51C8C" w:rsidTr="004635F8">
        <w:trPr>
          <w:trHeight w:val="543"/>
        </w:trPr>
        <w:tc>
          <w:tcPr>
            <w:tcW w:w="634" w:type="dxa"/>
            <w:tcBorders>
              <w:top w:val="nil"/>
              <w:left w:val="single" w:sz="8" w:space="0" w:color="auto"/>
              <w:bottom w:val="single" w:sz="8" w:space="0" w:color="auto"/>
              <w:right w:val="single" w:sz="8" w:space="0" w:color="auto"/>
            </w:tcBorders>
            <w:shd w:val="clear" w:color="auto" w:fill="auto"/>
            <w:vAlign w:val="center"/>
          </w:tcPr>
          <w:p w:rsidR="00DF021D" w:rsidRDefault="00DF021D" w:rsidP="00DF021D">
            <w:pPr>
              <w:widowControl/>
              <w:jc w:val="center"/>
              <w:rPr>
                <w:b/>
                <w:bCs/>
                <w:color w:val="000000"/>
                <w:szCs w:val="24"/>
              </w:rPr>
            </w:pPr>
            <w:r>
              <w:rPr>
                <w:b/>
                <w:bCs/>
                <w:color w:val="000000"/>
                <w:szCs w:val="24"/>
              </w:rPr>
              <w:t>9</w:t>
            </w:r>
          </w:p>
        </w:tc>
        <w:tc>
          <w:tcPr>
            <w:tcW w:w="2900" w:type="dxa"/>
            <w:tcBorders>
              <w:top w:val="nil"/>
              <w:left w:val="nil"/>
              <w:bottom w:val="single" w:sz="8" w:space="0" w:color="auto"/>
              <w:right w:val="single" w:sz="8" w:space="0" w:color="auto"/>
            </w:tcBorders>
            <w:shd w:val="clear" w:color="auto" w:fill="auto"/>
            <w:vAlign w:val="center"/>
          </w:tcPr>
          <w:p w:rsidR="00DF021D" w:rsidRDefault="004635F8" w:rsidP="00DF021D">
            <w:pPr>
              <w:widowControl/>
              <w:rPr>
                <w:b/>
                <w:bCs/>
                <w:color w:val="000000"/>
                <w:szCs w:val="24"/>
              </w:rPr>
            </w:pPr>
            <w:r w:rsidRPr="004635F8">
              <w:rPr>
                <w:b/>
                <w:bCs/>
                <w:color w:val="000000"/>
                <w:szCs w:val="24"/>
              </w:rPr>
              <w:t>SAPLI ÇEKPAS</w:t>
            </w:r>
          </w:p>
        </w:tc>
        <w:tc>
          <w:tcPr>
            <w:tcW w:w="3402" w:type="dxa"/>
            <w:tcBorders>
              <w:top w:val="single" w:sz="8" w:space="0" w:color="auto"/>
              <w:left w:val="nil"/>
              <w:bottom w:val="single" w:sz="8" w:space="0" w:color="auto"/>
              <w:right w:val="nil"/>
            </w:tcBorders>
            <w:shd w:val="clear" w:color="auto" w:fill="auto"/>
            <w:vAlign w:val="center"/>
          </w:tcPr>
          <w:p w:rsidR="00DF021D" w:rsidRPr="00E26E93" w:rsidRDefault="004635F8" w:rsidP="00DF021D">
            <w:pPr>
              <w:widowControl/>
              <w:rPr>
                <w:rFonts w:ascii="Times New Roman TUR" w:hAnsi="Times New Roman TUR" w:cs="Times New Roman TUR"/>
                <w:sz w:val="16"/>
                <w:szCs w:val="16"/>
              </w:rPr>
            </w:pPr>
            <w:r w:rsidRPr="004635F8">
              <w:rPr>
                <w:rFonts w:ascii="Times New Roman TUR" w:hAnsi="Times New Roman TUR" w:cs="Times New Roman TUR"/>
                <w:sz w:val="16"/>
                <w:szCs w:val="16"/>
              </w:rPr>
              <w:t>• 1. Kalite olmalıdır.</w:t>
            </w:r>
          </w:p>
        </w:tc>
        <w:tc>
          <w:tcPr>
            <w:tcW w:w="10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021D" w:rsidRDefault="000662F0" w:rsidP="00DF021D">
            <w:pPr>
              <w:widowControl/>
              <w:jc w:val="center"/>
              <w:rPr>
                <w:rFonts w:ascii="Times New Roman TUR" w:hAnsi="Times New Roman TUR" w:cs="Times New Roman TUR"/>
                <w:sz w:val="20"/>
              </w:rPr>
            </w:pPr>
            <w:r>
              <w:rPr>
                <w:rFonts w:ascii="Times New Roman TUR" w:hAnsi="Times New Roman TUR" w:cs="Times New Roman TUR"/>
                <w:sz w:val="20"/>
              </w:rPr>
              <w:t>35</w:t>
            </w:r>
          </w:p>
        </w:tc>
        <w:tc>
          <w:tcPr>
            <w:tcW w:w="847" w:type="dxa"/>
            <w:tcBorders>
              <w:top w:val="nil"/>
              <w:left w:val="nil"/>
              <w:bottom w:val="single" w:sz="8" w:space="0" w:color="auto"/>
              <w:right w:val="single" w:sz="4" w:space="0" w:color="auto"/>
            </w:tcBorders>
            <w:shd w:val="clear" w:color="auto" w:fill="auto"/>
            <w:noWrap/>
            <w:vAlign w:val="center"/>
          </w:tcPr>
          <w:p w:rsidR="00DF021D" w:rsidRPr="00E26E93" w:rsidRDefault="000662F0" w:rsidP="00DF021D">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rsidR="00DF021D" w:rsidRPr="00C51C8C" w:rsidRDefault="00DF021D" w:rsidP="00DF021D">
            <w:pPr>
              <w:widowControl/>
              <w:jc w:val="center"/>
              <w:rPr>
                <w:rFonts w:ascii="Times New Roman TUR" w:hAnsi="Times New Roman TUR" w:cs="Times New Roman TUR"/>
                <w:szCs w:val="24"/>
              </w:rPr>
            </w:pPr>
          </w:p>
        </w:tc>
      </w:tr>
      <w:tr w:rsidR="00DF021D" w:rsidRPr="00C51C8C" w:rsidTr="004635F8">
        <w:trPr>
          <w:trHeight w:val="538"/>
        </w:trPr>
        <w:tc>
          <w:tcPr>
            <w:tcW w:w="634" w:type="dxa"/>
            <w:tcBorders>
              <w:top w:val="nil"/>
              <w:left w:val="single" w:sz="8" w:space="0" w:color="auto"/>
              <w:bottom w:val="single" w:sz="8" w:space="0" w:color="auto"/>
              <w:right w:val="single" w:sz="8" w:space="0" w:color="auto"/>
            </w:tcBorders>
            <w:shd w:val="clear" w:color="auto" w:fill="auto"/>
            <w:vAlign w:val="center"/>
          </w:tcPr>
          <w:p w:rsidR="00DF021D" w:rsidRDefault="00DF021D" w:rsidP="00DF021D">
            <w:pPr>
              <w:widowControl/>
              <w:jc w:val="center"/>
              <w:rPr>
                <w:b/>
                <w:bCs/>
                <w:color w:val="000000"/>
                <w:szCs w:val="24"/>
              </w:rPr>
            </w:pPr>
            <w:r>
              <w:rPr>
                <w:b/>
                <w:bCs/>
                <w:color w:val="000000"/>
                <w:szCs w:val="24"/>
              </w:rPr>
              <w:t>10</w:t>
            </w:r>
          </w:p>
        </w:tc>
        <w:tc>
          <w:tcPr>
            <w:tcW w:w="2900" w:type="dxa"/>
            <w:tcBorders>
              <w:top w:val="nil"/>
              <w:left w:val="nil"/>
              <w:bottom w:val="single" w:sz="8" w:space="0" w:color="auto"/>
              <w:right w:val="single" w:sz="8" w:space="0" w:color="auto"/>
            </w:tcBorders>
            <w:shd w:val="clear" w:color="auto" w:fill="auto"/>
            <w:vAlign w:val="center"/>
          </w:tcPr>
          <w:p w:rsidR="00DF021D" w:rsidRDefault="004635F8" w:rsidP="00DF021D">
            <w:pPr>
              <w:widowControl/>
              <w:rPr>
                <w:b/>
                <w:bCs/>
                <w:color w:val="000000"/>
                <w:szCs w:val="24"/>
              </w:rPr>
            </w:pPr>
            <w:r w:rsidRPr="004635F8">
              <w:rPr>
                <w:b/>
                <w:bCs/>
                <w:color w:val="000000"/>
                <w:szCs w:val="24"/>
              </w:rPr>
              <w:t>SAPLI FIRÇA</w:t>
            </w:r>
          </w:p>
        </w:tc>
        <w:tc>
          <w:tcPr>
            <w:tcW w:w="3402" w:type="dxa"/>
            <w:tcBorders>
              <w:top w:val="single" w:sz="8" w:space="0" w:color="auto"/>
              <w:left w:val="nil"/>
              <w:bottom w:val="single" w:sz="8" w:space="0" w:color="auto"/>
              <w:right w:val="nil"/>
            </w:tcBorders>
            <w:shd w:val="clear" w:color="auto" w:fill="auto"/>
            <w:vAlign w:val="center"/>
          </w:tcPr>
          <w:p w:rsidR="00DF021D" w:rsidRPr="00E26E93" w:rsidRDefault="004635F8" w:rsidP="00DF021D">
            <w:pPr>
              <w:widowControl/>
              <w:rPr>
                <w:rFonts w:ascii="Times New Roman TUR" w:hAnsi="Times New Roman TUR" w:cs="Times New Roman TUR"/>
                <w:sz w:val="16"/>
                <w:szCs w:val="16"/>
              </w:rPr>
            </w:pPr>
            <w:r w:rsidRPr="004635F8">
              <w:rPr>
                <w:rFonts w:ascii="Times New Roman TUR" w:hAnsi="Times New Roman TUR" w:cs="Times New Roman TUR"/>
                <w:sz w:val="16"/>
                <w:szCs w:val="16"/>
              </w:rPr>
              <w:t>• 1. Kalite olmalıdır.</w:t>
            </w:r>
          </w:p>
        </w:tc>
        <w:tc>
          <w:tcPr>
            <w:tcW w:w="10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021D" w:rsidRDefault="000662F0" w:rsidP="00DF021D">
            <w:pPr>
              <w:widowControl/>
              <w:jc w:val="center"/>
              <w:rPr>
                <w:rFonts w:ascii="Times New Roman TUR" w:hAnsi="Times New Roman TUR" w:cs="Times New Roman TUR"/>
                <w:sz w:val="20"/>
              </w:rPr>
            </w:pPr>
            <w:r>
              <w:rPr>
                <w:rFonts w:ascii="Times New Roman TUR" w:hAnsi="Times New Roman TUR" w:cs="Times New Roman TUR"/>
                <w:sz w:val="20"/>
              </w:rPr>
              <w:t>35</w:t>
            </w:r>
          </w:p>
        </w:tc>
        <w:tc>
          <w:tcPr>
            <w:tcW w:w="847" w:type="dxa"/>
            <w:tcBorders>
              <w:top w:val="nil"/>
              <w:left w:val="nil"/>
              <w:bottom w:val="single" w:sz="8" w:space="0" w:color="auto"/>
              <w:right w:val="single" w:sz="4" w:space="0" w:color="auto"/>
            </w:tcBorders>
            <w:shd w:val="clear" w:color="auto" w:fill="auto"/>
            <w:noWrap/>
            <w:vAlign w:val="center"/>
          </w:tcPr>
          <w:p w:rsidR="00DF021D" w:rsidRPr="00E26E93" w:rsidRDefault="000662F0" w:rsidP="00DF021D">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rsidR="00DF021D" w:rsidRPr="00C51C8C" w:rsidRDefault="00DF021D" w:rsidP="00DF021D">
            <w:pPr>
              <w:widowControl/>
              <w:jc w:val="center"/>
              <w:rPr>
                <w:rFonts w:ascii="Times New Roman TUR" w:hAnsi="Times New Roman TUR" w:cs="Times New Roman TUR"/>
                <w:szCs w:val="24"/>
              </w:rPr>
            </w:pPr>
          </w:p>
        </w:tc>
      </w:tr>
      <w:tr w:rsidR="00DF021D" w:rsidRPr="00C51C8C" w:rsidTr="004635F8">
        <w:trPr>
          <w:trHeight w:val="559"/>
        </w:trPr>
        <w:tc>
          <w:tcPr>
            <w:tcW w:w="634" w:type="dxa"/>
            <w:tcBorders>
              <w:top w:val="nil"/>
              <w:left w:val="single" w:sz="8" w:space="0" w:color="auto"/>
              <w:bottom w:val="single" w:sz="8" w:space="0" w:color="auto"/>
              <w:right w:val="single" w:sz="8" w:space="0" w:color="auto"/>
            </w:tcBorders>
            <w:shd w:val="clear" w:color="auto" w:fill="auto"/>
            <w:vAlign w:val="center"/>
          </w:tcPr>
          <w:p w:rsidR="00DF021D" w:rsidRDefault="00DF021D" w:rsidP="00DF021D">
            <w:pPr>
              <w:widowControl/>
              <w:jc w:val="center"/>
              <w:rPr>
                <w:b/>
                <w:bCs/>
                <w:color w:val="000000"/>
                <w:szCs w:val="24"/>
              </w:rPr>
            </w:pPr>
            <w:r>
              <w:rPr>
                <w:b/>
                <w:bCs/>
                <w:color w:val="000000"/>
                <w:szCs w:val="24"/>
              </w:rPr>
              <w:t>11</w:t>
            </w:r>
          </w:p>
        </w:tc>
        <w:tc>
          <w:tcPr>
            <w:tcW w:w="2900" w:type="dxa"/>
            <w:tcBorders>
              <w:top w:val="nil"/>
              <w:left w:val="nil"/>
              <w:bottom w:val="single" w:sz="8" w:space="0" w:color="auto"/>
              <w:right w:val="single" w:sz="8" w:space="0" w:color="auto"/>
            </w:tcBorders>
            <w:shd w:val="clear" w:color="auto" w:fill="auto"/>
            <w:vAlign w:val="center"/>
          </w:tcPr>
          <w:p w:rsidR="00DF021D" w:rsidRDefault="004635F8" w:rsidP="00DF021D">
            <w:pPr>
              <w:widowControl/>
              <w:rPr>
                <w:b/>
                <w:bCs/>
                <w:color w:val="000000"/>
                <w:szCs w:val="24"/>
              </w:rPr>
            </w:pPr>
            <w:r w:rsidRPr="004635F8">
              <w:rPr>
                <w:b/>
                <w:bCs/>
                <w:color w:val="000000"/>
                <w:szCs w:val="24"/>
              </w:rPr>
              <w:t>ÇÖP KOVASI 90LT</w:t>
            </w:r>
          </w:p>
        </w:tc>
        <w:tc>
          <w:tcPr>
            <w:tcW w:w="3402" w:type="dxa"/>
            <w:tcBorders>
              <w:top w:val="single" w:sz="8" w:space="0" w:color="auto"/>
              <w:left w:val="nil"/>
              <w:bottom w:val="single" w:sz="8" w:space="0" w:color="auto"/>
              <w:right w:val="nil"/>
            </w:tcBorders>
            <w:shd w:val="clear" w:color="auto" w:fill="auto"/>
            <w:vAlign w:val="center"/>
          </w:tcPr>
          <w:p w:rsidR="00DF021D" w:rsidRPr="00E26E93" w:rsidRDefault="004635F8" w:rsidP="00DF021D">
            <w:pPr>
              <w:widowControl/>
              <w:rPr>
                <w:rFonts w:ascii="Times New Roman TUR" w:hAnsi="Times New Roman TUR" w:cs="Times New Roman TUR"/>
                <w:sz w:val="16"/>
                <w:szCs w:val="16"/>
              </w:rPr>
            </w:pPr>
            <w:r w:rsidRPr="004635F8">
              <w:rPr>
                <w:rFonts w:ascii="Times New Roman TUR" w:hAnsi="Times New Roman TUR" w:cs="Times New Roman TUR"/>
                <w:sz w:val="16"/>
                <w:szCs w:val="16"/>
              </w:rPr>
              <w:t>• 1. Kalite olmalıdır.</w:t>
            </w:r>
          </w:p>
        </w:tc>
        <w:tc>
          <w:tcPr>
            <w:tcW w:w="10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021D" w:rsidRDefault="000662F0" w:rsidP="00DF021D">
            <w:pPr>
              <w:widowControl/>
              <w:jc w:val="center"/>
              <w:rPr>
                <w:rFonts w:ascii="Times New Roman TUR" w:hAnsi="Times New Roman TUR" w:cs="Times New Roman TUR"/>
                <w:sz w:val="20"/>
              </w:rPr>
            </w:pPr>
            <w:r>
              <w:rPr>
                <w:rFonts w:ascii="Times New Roman TUR" w:hAnsi="Times New Roman TUR" w:cs="Times New Roman TUR"/>
                <w:sz w:val="20"/>
              </w:rPr>
              <w:t>20</w:t>
            </w:r>
          </w:p>
        </w:tc>
        <w:tc>
          <w:tcPr>
            <w:tcW w:w="847" w:type="dxa"/>
            <w:tcBorders>
              <w:top w:val="nil"/>
              <w:left w:val="nil"/>
              <w:bottom w:val="single" w:sz="8" w:space="0" w:color="auto"/>
              <w:right w:val="single" w:sz="4" w:space="0" w:color="auto"/>
            </w:tcBorders>
            <w:shd w:val="clear" w:color="auto" w:fill="auto"/>
            <w:noWrap/>
            <w:vAlign w:val="center"/>
          </w:tcPr>
          <w:p w:rsidR="00DF021D" w:rsidRPr="00E26E93" w:rsidRDefault="000662F0" w:rsidP="000662F0">
            <w:pPr>
              <w:widowControl/>
              <w:rPr>
                <w:rFonts w:ascii="Times New Roman TUR" w:hAnsi="Times New Roman TUR" w:cs="Times New Roman TUR"/>
                <w:szCs w:val="24"/>
              </w:rPr>
            </w:pPr>
            <w:r>
              <w:rPr>
                <w:rFonts w:ascii="Times New Roman TUR" w:hAnsi="Times New Roman TUR" w:cs="Times New Roman TUR"/>
                <w:szCs w:val="24"/>
              </w:rPr>
              <w:t xml:space="preserve">  </w:t>
            </w:r>
            <w:r w:rsidR="000825AC">
              <w:rPr>
                <w:rFonts w:ascii="Times New Roman TUR" w:hAnsi="Times New Roman TUR" w:cs="Times New Roman TUR"/>
                <w:szCs w:val="24"/>
              </w:rPr>
              <w:t xml:space="preserve">   </w:t>
            </w: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rsidR="00DF021D" w:rsidRPr="00C51C8C" w:rsidRDefault="00DF021D" w:rsidP="00DF021D">
            <w:pPr>
              <w:widowControl/>
              <w:jc w:val="center"/>
              <w:rPr>
                <w:rFonts w:ascii="Times New Roman TUR" w:hAnsi="Times New Roman TUR" w:cs="Times New Roman TUR"/>
                <w:szCs w:val="24"/>
              </w:rPr>
            </w:pPr>
          </w:p>
        </w:tc>
      </w:tr>
      <w:tr w:rsidR="00DF021D" w:rsidRPr="00C51C8C" w:rsidTr="004635F8">
        <w:trPr>
          <w:trHeight w:val="539"/>
        </w:trPr>
        <w:tc>
          <w:tcPr>
            <w:tcW w:w="634" w:type="dxa"/>
            <w:tcBorders>
              <w:top w:val="nil"/>
              <w:left w:val="single" w:sz="8" w:space="0" w:color="auto"/>
              <w:bottom w:val="single" w:sz="8" w:space="0" w:color="auto"/>
              <w:right w:val="single" w:sz="8" w:space="0" w:color="auto"/>
            </w:tcBorders>
            <w:shd w:val="clear" w:color="auto" w:fill="auto"/>
            <w:vAlign w:val="center"/>
          </w:tcPr>
          <w:p w:rsidR="00DF021D" w:rsidRDefault="00DF021D" w:rsidP="00DF021D">
            <w:pPr>
              <w:widowControl/>
              <w:jc w:val="center"/>
              <w:rPr>
                <w:b/>
                <w:bCs/>
                <w:color w:val="000000"/>
                <w:szCs w:val="24"/>
              </w:rPr>
            </w:pPr>
            <w:r>
              <w:rPr>
                <w:b/>
                <w:bCs/>
                <w:color w:val="000000"/>
                <w:szCs w:val="24"/>
              </w:rPr>
              <w:t>12</w:t>
            </w:r>
          </w:p>
        </w:tc>
        <w:tc>
          <w:tcPr>
            <w:tcW w:w="2900" w:type="dxa"/>
            <w:tcBorders>
              <w:top w:val="nil"/>
              <w:left w:val="nil"/>
              <w:bottom w:val="single" w:sz="8" w:space="0" w:color="auto"/>
              <w:right w:val="single" w:sz="8" w:space="0" w:color="auto"/>
            </w:tcBorders>
            <w:shd w:val="clear" w:color="auto" w:fill="auto"/>
            <w:vAlign w:val="center"/>
          </w:tcPr>
          <w:p w:rsidR="00DF021D" w:rsidRDefault="004635F8" w:rsidP="00DF021D">
            <w:pPr>
              <w:widowControl/>
              <w:rPr>
                <w:b/>
                <w:bCs/>
                <w:color w:val="000000"/>
                <w:szCs w:val="24"/>
              </w:rPr>
            </w:pPr>
            <w:r w:rsidRPr="004635F8">
              <w:rPr>
                <w:b/>
                <w:bCs/>
                <w:color w:val="000000"/>
                <w:szCs w:val="24"/>
              </w:rPr>
              <w:t>ÇÖP KOVASI 50LT</w:t>
            </w:r>
          </w:p>
        </w:tc>
        <w:tc>
          <w:tcPr>
            <w:tcW w:w="3402" w:type="dxa"/>
            <w:tcBorders>
              <w:top w:val="single" w:sz="8" w:space="0" w:color="auto"/>
              <w:left w:val="nil"/>
              <w:bottom w:val="single" w:sz="8" w:space="0" w:color="auto"/>
              <w:right w:val="nil"/>
            </w:tcBorders>
            <w:shd w:val="clear" w:color="auto" w:fill="auto"/>
            <w:vAlign w:val="center"/>
          </w:tcPr>
          <w:p w:rsidR="00DF021D" w:rsidRPr="00E26E93" w:rsidRDefault="004635F8" w:rsidP="00DF021D">
            <w:pPr>
              <w:widowControl/>
              <w:rPr>
                <w:rFonts w:ascii="Times New Roman TUR" w:hAnsi="Times New Roman TUR" w:cs="Times New Roman TUR"/>
                <w:sz w:val="16"/>
                <w:szCs w:val="16"/>
              </w:rPr>
            </w:pPr>
            <w:r w:rsidRPr="004635F8">
              <w:rPr>
                <w:rFonts w:ascii="Times New Roman TUR" w:hAnsi="Times New Roman TUR" w:cs="Times New Roman TUR"/>
                <w:sz w:val="16"/>
                <w:szCs w:val="16"/>
              </w:rPr>
              <w:t>• 1. Kalite olmalıdır.</w:t>
            </w:r>
          </w:p>
        </w:tc>
        <w:tc>
          <w:tcPr>
            <w:tcW w:w="10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021D" w:rsidRDefault="000662F0" w:rsidP="00DF021D">
            <w:pPr>
              <w:widowControl/>
              <w:jc w:val="center"/>
              <w:rPr>
                <w:rFonts w:ascii="Times New Roman TUR" w:hAnsi="Times New Roman TUR" w:cs="Times New Roman TUR"/>
                <w:sz w:val="20"/>
              </w:rPr>
            </w:pPr>
            <w:r>
              <w:rPr>
                <w:rFonts w:ascii="Times New Roman TUR" w:hAnsi="Times New Roman TUR" w:cs="Times New Roman TUR"/>
                <w:sz w:val="20"/>
              </w:rPr>
              <w:t>20</w:t>
            </w:r>
          </w:p>
        </w:tc>
        <w:tc>
          <w:tcPr>
            <w:tcW w:w="847" w:type="dxa"/>
            <w:tcBorders>
              <w:top w:val="nil"/>
              <w:left w:val="nil"/>
              <w:bottom w:val="single" w:sz="8" w:space="0" w:color="auto"/>
              <w:right w:val="single" w:sz="4" w:space="0" w:color="auto"/>
            </w:tcBorders>
            <w:shd w:val="clear" w:color="auto" w:fill="auto"/>
            <w:noWrap/>
            <w:vAlign w:val="center"/>
          </w:tcPr>
          <w:p w:rsidR="00DF021D" w:rsidRPr="00E26E93" w:rsidRDefault="000662F0" w:rsidP="00DF021D">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rsidR="00DF021D" w:rsidRPr="00C51C8C" w:rsidRDefault="00DF021D" w:rsidP="00DF021D">
            <w:pPr>
              <w:widowControl/>
              <w:jc w:val="center"/>
              <w:rPr>
                <w:rFonts w:ascii="Times New Roman TUR" w:hAnsi="Times New Roman TUR" w:cs="Times New Roman TUR"/>
                <w:szCs w:val="24"/>
              </w:rPr>
            </w:pPr>
          </w:p>
        </w:tc>
      </w:tr>
      <w:tr w:rsidR="00DF021D" w:rsidRPr="00C51C8C" w:rsidTr="000825AC">
        <w:trPr>
          <w:trHeight w:val="547"/>
        </w:trPr>
        <w:tc>
          <w:tcPr>
            <w:tcW w:w="634" w:type="dxa"/>
            <w:tcBorders>
              <w:top w:val="nil"/>
              <w:left w:val="single" w:sz="8" w:space="0" w:color="auto"/>
              <w:bottom w:val="single" w:sz="4" w:space="0" w:color="auto"/>
              <w:right w:val="single" w:sz="8" w:space="0" w:color="auto"/>
            </w:tcBorders>
            <w:shd w:val="clear" w:color="auto" w:fill="auto"/>
            <w:vAlign w:val="center"/>
          </w:tcPr>
          <w:p w:rsidR="00DF021D" w:rsidRDefault="00DF021D" w:rsidP="00DF021D">
            <w:pPr>
              <w:widowControl/>
              <w:jc w:val="center"/>
              <w:rPr>
                <w:b/>
                <w:bCs/>
                <w:color w:val="000000"/>
                <w:szCs w:val="24"/>
              </w:rPr>
            </w:pPr>
            <w:r>
              <w:rPr>
                <w:b/>
                <w:bCs/>
                <w:color w:val="000000"/>
                <w:szCs w:val="24"/>
              </w:rPr>
              <w:t>13</w:t>
            </w:r>
          </w:p>
        </w:tc>
        <w:tc>
          <w:tcPr>
            <w:tcW w:w="2900" w:type="dxa"/>
            <w:tcBorders>
              <w:top w:val="nil"/>
              <w:left w:val="nil"/>
              <w:bottom w:val="single" w:sz="4" w:space="0" w:color="auto"/>
              <w:right w:val="single" w:sz="8" w:space="0" w:color="auto"/>
            </w:tcBorders>
            <w:shd w:val="clear" w:color="auto" w:fill="auto"/>
            <w:vAlign w:val="center"/>
          </w:tcPr>
          <w:p w:rsidR="00DF021D" w:rsidRDefault="004635F8" w:rsidP="00DF021D">
            <w:pPr>
              <w:widowControl/>
              <w:rPr>
                <w:b/>
                <w:bCs/>
                <w:color w:val="000000"/>
                <w:szCs w:val="24"/>
              </w:rPr>
            </w:pPr>
            <w:r w:rsidRPr="004635F8">
              <w:rPr>
                <w:b/>
                <w:bCs/>
                <w:color w:val="000000"/>
                <w:szCs w:val="24"/>
              </w:rPr>
              <w:t>ÇÖP KONTEYNIRI</w:t>
            </w:r>
          </w:p>
        </w:tc>
        <w:tc>
          <w:tcPr>
            <w:tcW w:w="3402" w:type="dxa"/>
            <w:tcBorders>
              <w:top w:val="single" w:sz="8" w:space="0" w:color="auto"/>
              <w:left w:val="nil"/>
              <w:bottom w:val="single" w:sz="4" w:space="0" w:color="auto"/>
              <w:right w:val="nil"/>
            </w:tcBorders>
            <w:shd w:val="clear" w:color="auto" w:fill="auto"/>
            <w:vAlign w:val="center"/>
          </w:tcPr>
          <w:p w:rsidR="00DF021D" w:rsidRPr="00E26E93" w:rsidRDefault="004635F8" w:rsidP="00DF021D">
            <w:pPr>
              <w:widowControl/>
              <w:rPr>
                <w:rFonts w:ascii="Times New Roman TUR" w:hAnsi="Times New Roman TUR" w:cs="Times New Roman TUR"/>
                <w:sz w:val="16"/>
                <w:szCs w:val="16"/>
              </w:rPr>
            </w:pPr>
            <w:r w:rsidRPr="004635F8">
              <w:rPr>
                <w:rFonts w:ascii="Times New Roman TUR" w:hAnsi="Times New Roman TUR" w:cs="Times New Roman TUR"/>
                <w:sz w:val="16"/>
                <w:szCs w:val="16"/>
              </w:rPr>
              <w:t>• 1. Kalite olmalıdır.</w:t>
            </w:r>
          </w:p>
        </w:tc>
        <w:tc>
          <w:tcPr>
            <w:tcW w:w="1013" w:type="dxa"/>
            <w:tcBorders>
              <w:top w:val="single" w:sz="8" w:space="0" w:color="auto"/>
              <w:left w:val="single" w:sz="8" w:space="0" w:color="auto"/>
              <w:bottom w:val="single" w:sz="4" w:space="0" w:color="auto"/>
              <w:right w:val="single" w:sz="8" w:space="0" w:color="auto"/>
            </w:tcBorders>
            <w:shd w:val="clear" w:color="auto" w:fill="auto"/>
            <w:noWrap/>
            <w:vAlign w:val="center"/>
          </w:tcPr>
          <w:p w:rsidR="00DF021D" w:rsidRDefault="000662F0" w:rsidP="00DF021D">
            <w:pPr>
              <w:widowControl/>
              <w:jc w:val="center"/>
              <w:rPr>
                <w:rFonts w:ascii="Times New Roman TUR" w:hAnsi="Times New Roman TUR" w:cs="Times New Roman TUR"/>
                <w:sz w:val="20"/>
              </w:rPr>
            </w:pPr>
            <w:r>
              <w:rPr>
                <w:rFonts w:ascii="Times New Roman TUR" w:hAnsi="Times New Roman TUR" w:cs="Times New Roman TUR"/>
                <w:sz w:val="20"/>
              </w:rPr>
              <w:t>2</w:t>
            </w:r>
          </w:p>
        </w:tc>
        <w:tc>
          <w:tcPr>
            <w:tcW w:w="847" w:type="dxa"/>
            <w:tcBorders>
              <w:top w:val="nil"/>
              <w:left w:val="nil"/>
              <w:bottom w:val="single" w:sz="4" w:space="0" w:color="auto"/>
              <w:right w:val="single" w:sz="4" w:space="0" w:color="auto"/>
            </w:tcBorders>
            <w:shd w:val="clear" w:color="auto" w:fill="auto"/>
            <w:noWrap/>
            <w:vAlign w:val="center"/>
          </w:tcPr>
          <w:p w:rsidR="00DF021D" w:rsidRPr="00E26E93" w:rsidRDefault="000662F0" w:rsidP="00DF021D">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4" w:space="0" w:color="auto"/>
              <w:right w:val="single" w:sz="4" w:space="0" w:color="auto"/>
            </w:tcBorders>
          </w:tcPr>
          <w:p w:rsidR="00DF021D" w:rsidRPr="00C51C8C" w:rsidRDefault="00DF021D" w:rsidP="00DF021D">
            <w:pPr>
              <w:widowControl/>
              <w:jc w:val="center"/>
              <w:rPr>
                <w:rFonts w:ascii="Times New Roman TUR" w:hAnsi="Times New Roman TUR" w:cs="Times New Roman TUR"/>
                <w:szCs w:val="24"/>
              </w:rPr>
            </w:pPr>
          </w:p>
        </w:tc>
      </w:tr>
      <w:tr w:rsidR="000825AC" w:rsidRPr="00C51C8C" w:rsidTr="000825AC">
        <w:trPr>
          <w:trHeight w:val="547"/>
        </w:trPr>
        <w:tc>
          <w:tcPr>
            <w:tcW w:w="634" w:type="dxa"/>
            <w:tcBorders>
              <w:top w:val="single" w:sz="4" w:space="0" w:color="auto"/>
              <w:left w:val="single" w:sz="8" w:space="0" w:color="auto"/>
              <w:bottom w:val="single" w:sz="8" w:space="0" w:color="auto"/>
              <w:right w:val="single" w:sz="8" w:space="0" w:color="auto"/>
            </w:tcBorders>
            <w:shd w:val="clear" w:color="auto" w:fill="auto"/>
            <w:vAlign w:val="center"/>
          </w:tcPr>
          <w:p w:rsidR="000825AC" w:rsidRDefault="000825AC" w:rsidP="00DF021D">
            <w:pPr>
              <w:widowControl/>
              <w:jc w:val="center"/>
              <w:rPr>
                <w:b/>
                <w:bCs/>
                <w:color w:val="000000"/>
                <w:szCs w:val="24"/>
              </w:rPr>
            </w:pPr>
            <w:r>
              <w:rPr>
                <w:b/>
                <w:bCs/>
                <w:color w:val="000000"/>
                <w:szCs w:val="24"/>
              </w:rPr>
              <w:t>14</w:t>
            </w:r>
          </w:p>
        </w:tc>
        <w:tc>
          <w:tcPr>
            <w:tcW w:w="2900" w:type="dxa"/>
            <w:tcBorders>
              <w:top w:val="single" w:sz="4" w:space="0" w:color="auto"/>
              <w:left w:val="nil"/>
              <w:bottom w:val="single" w:sz="8" w:space="0" w:color="auto"/>
              <w:right w:val="single" w:sz="8" w:space="0" w:color="auto"/>
            </w:tcBorders>
            <w:shd w:val="clear" w:color="auto" w:fill="auto"/>
            <w:vAlign w:val="center"/>
          </w:tcPr>
          <w:p w:rsidR="000825AC" w:rsidRPr="004635F8" w:rsidRDefault="000825AC" w:rsidP="00DF021D">
            <w:pPr>
              <w:widowControl/>
              <w:rPr>
                <w:b/>
                <w:bCs/>
                <w:color w:val="000000"/>
                <w:szCs w:val="24"/>
              </w:rPr>
            </w:pPr>
            <w:r>
              <w:rPr>
                <w:b/>
                <w:bCs/>
                <w:color w:val="000000"/>
                <w:szCs w:val="24"/>
              </w:rPr>
              <w:t>MİKROFİBER TEMİZLİK BEZİ 50*70</w:t>
            </w:r>
          </w:p>
        </w:tc>
        <w:tc>
          <w:tcPr>
            <w:tcW w:w="3402" w:type="dxa"/>
            <w:tcBorders>
              <w:top w:val="single" w:sz="4" w:space="0" w:color="auto"/>
              <w:left w:val="nil"/>
              <w:bottom w:val="single" w:sz="8" w:space="0" w:color="auto"/>
              <w:right w:val="nil"/>
            </w:tcBorders>
            <w:shd w:val="clear" w:color="auto" w:fill="auto"/>
            <w:vAlign w:val="center"/>
          </w:tcPr>
          <w:p w:rsidR="000825AC" w:rsidRPr="004635F8" w:rsidRDefault="000825AC" w:rsidP="00DF021D">
            <w:pPr>
              <w:widowControl/>
              <w:rPr>
                <w:rFonts w:ascii="Times New Roman TUR" w:hAnsi="Times New Roman TUR" w:cs="Times New Roman TUR"/>
                <w:sz w:val="16"/>
                <w:szCs w:val="16"/>
              </w:rPr>
            </w:pPr>
            <w:r w:rsidRPr="004635F8">
              <w:rPr>
                <w:rFonts w:ascii="Times New Roman TUR" w:hAnsi="Times New Roman TUR" w:cs="Times New Roman TUR"/>
                <w:sz w:val="16"/>
                <w:szCs w:val="16"/>
              </w:rPr>
              <w:t>• 1. Kalite olmalıdır.</w:t>
            </w:r>
          </w:p>
        </w:tc>
        <w:tc>
          <w:tcPr>
            <w:tcW w:w="1013" w:type="dxa"/>
            <w:tcBorders>
              <w:top w:val="single" w:sz="4" w:space="0" w:color="auto"/>
              <w:left w:val="single" w:sz="8" w:space="0" w:color="auto"/>
              <w:bottom w:val="single" w:sz="8" w:space="0" w:color="auto"/>
              <w:right w:val="single" w:sz="8" w:space="0" w:color="auto"/>
            </w:tcBorders>
            <w:shd w:val="clear" w:color="auto" w:fill="auto"/>
            <w:noWrap/>
            <w:vAlign w:val="center"/>
          </w:tcPr>
          <w:p w:rsidR="000825AC" w:rsidRDefault="000825AC" w:rsidP="00DF021D">
            <w:pPr>
              <w:widowControl/>
              <w:jc w:val="center"/>
              <w:rPr>
                <w:rFonts w:ascii="Times New Roman TUR" w:hAnsi="Times New Roman TUR" w:cs="Times New Roman TUR"/>
                <w:sz w:val="20"/>
              </w:rPr>
            </w:pPr>
            <w:r>
              <w:rPr>
                <w:rFonts w:ascii="Times New Roman TUR" w:hAnsi="Times New Roman TUR" w:cs="Times New Roman TUR"/>
                <w:sz w:val="20"/>
              </w:rPr>
              <w:t>100</w:t>
            </w:r>
          </w:p>
        </w:tc>
        <w:tc>
          <w:tcPr>
            <w:tcW w:w="847" w:type="dxa"/>
            <w:tcBorders>
              <w:top w:val="single" w:sz="4" w:space="0" w:color="auto"/>
              <w:left w:val="nil"/>
              <w:bottom w:val="single" w:sz="8" w:space="0" w:color="auto"/>
              <w:right w:val="single" w:sz="4" w:space="0" w:color="auto"/>
            </w:tcBorders>
            <w:shd w:val="clear" w:color="auto" w:fill="auto"/>
            <w:noWrap/>
            <w:vAlign w:val="center"/>
          </w:tcPr>
          <w:p w:rsidR="000825AC" w:rsidRDefault="000825AC" w:rsidP="00DF021D">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single" w:sz="4" w:space="0" w:color="auto"/>
              <w:left w:val="nil"/>
              <w:bottom w:val="single" w:sz="8" w:space="0" w:color="auto"/>
              <w:right w:val="single" w:sz="4" w:space="0" w:color="auto"/>
            </w:tcBorders>
          </w:tcPr>
          <w:p w:rsidR="000825AC" w:rsidRPr="00C51C8C" w:rsidRDefault="000825AC" w:rsidP="00DF021D">
            <w:pPr>
              <w:widowControl/>
              <w:jc w:val="center"/>
              <w:rPr>
                <w:rFonts w:ascii="Times New Roman TUR" w:hAnsi="Times New Roman TUR" w:cs="Times New Roman TUR"/>
                <w:szCs w:val="24"/>
              </w:rPr>
            </w:pPr>
          </w:p>
        </w:tc>
      </w:tr>
    </w:tbl>
    <w:p w:rsidR="009911CA" w:rsidRDefault="009911CA"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E407E3" w:rsidRDefault="00E407E3" w:rsidP="00B1404A">
      <w:pPr>
        <w:pStyle w:val="ListeParagraf"/>
        <w:ind w:left="0"/>
        <w:jc w:val="both"/>
        <w:rPr>
          <w:b/>
          <w:bCs/>
          <w:szCs w:val="24"/>
        </w:rPr>
      </w:pPr>
    </w:p>
    <w:p w:rsidR="00D84815" w:rsidRDefault="00D84815" w:rsidP="00B1404A">
      <w:pPr>
        <w:widowControl/>
        <w:spacing w:before="80"/>
        <w:jc w:val="both"/>
        <w:rPr>
          <w:b/>
          <w:szCs w:val="24"/>
        </w:rPr>
      </w:pPr>
    </w:p>
    <w:p w:rsidR="0027739A" w:rsidRPr="00F206B5" w:rsidRDefault="0027739A" w:rsidP="00B1404A">
      <w:pPr>
        <w:widowControl/>
        <w:spacing w:before="80"/>
        <w:jc w:val="both"/>
        <w:rPr>
          <w:b/>
          <w:szCs w:val="24"/>
        </w:rPr>
      </w:pPr>
    </w:p>
    <w:p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ü süre, miktar ve bedel dahilin</w:t>
      </w:r>
      <w:r w:rsidRPr="00904B8E">
        <w:t xml:space="preserve">de teslim etmeyi ve oluşabilecek kusurları şartname hükümlerine uygun olarak zamanında gidermeyi peşinen kabul ve taahhüt edecektir. </w:t>
      </w:r>
    </w:p>
    <w:p w:rsidR="00BE6AF9"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937BD6" w:rsidRDefault="00937BD6" w:rsidP="00937BD6">
      <w:pPr>
        <w:widowControl/>
        <w:jc w:val="both"/>
      </w:pPr>
    </w:p>
    <w:p w:rsidR="00937BD6" w:rsidRDefault="00937BD6" w:rsidP="00937BD6">
      <w:pPr>
        <w:widowControl/>
        <w:jc w:val="both"/>
      </w:pPr>
    </w:p>
    <w:p w:rsidR="00BE6AF9" w:rsidRPr="00904B8E" w:rsidRDefault="00BE6AF9" w:rsidP="00BE6AF9">
      <w:pPr>
        <w:pStyle w:val="Altyaz"/>
        <w:jc w:val="both"/>
        <w:rPr>
          <w:b w:val="0"/>
          <w:sz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rsidR="00BE6AF9"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rsidR="000825AC" w:rsidRPr="00762B15" w:rsidRDefault="000825AC" w:rsidP="00762B15">
      <w:pPr>
        <w:widowControl/>
        <w:spacing w:before="80"/>
        <w:ind w:left="426"/>
        <w:jc w:val="both"/>
        <w:rPr>
          <w:szCs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904B8E" w:rsidRDefault="00BE6AF9" w:rsidP="00BE6AF9">
      <w:pPr>
        <w:jc w:val="both"/>
        <w:rPr>
          <w:b/>
          <w:szCs w:val="24"/>
        </w:rPr>
      </w:pPr>
    </w:p>
    <w:p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BE6AF9" w:rsidP="008177EF">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F20083">
        <w:t>Başaklı İlk</w:t>
      </w:r>
      <w:r w:rsidR="007B703A">
        <w:t>okulu</w:t>
      </w:r>
      <w:r>
        <w:rPr>
          <w:szCs w:val="24"/>
        </w:rPr>
        <w:t>’na</w:t>
      </w:r>
      <w:r w:rsidRPr="00904B8E">
        <w:rPr>
          <w:szCs w:val="24"/>
        </w:rPr>
        <w:t xml:space="preserve"> ait bilgi, belge, fotoğraf ve logoları İdarenin izni olmadan hiçbir yerde kullanamaz.</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BE6AF9" w:rsidRPr="00904B8E" w:rsidRDefault="000825AC" w:rsidP="00BE6AF9">
      <w:pPr>
        <w:widowControl/>
        <w:ind w:left="567"/>
        <w:jc w:val="both"/>
      </w:pPr>
      <w:r>
        <w:t xml:space="preserve"> </w:t>
      </w:r>
    </w:p>
    <w:p w:rsidR="001A152E" w:rsidRDefault="0027739A" w:rsidP="00F20083">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0825AC">
        <w:rPr>
          <w:b/>
          <w:bCs/>
          <w:szCs w:val="24"/>
        </w:rPr>
        <w:t xml:space="preserve">                        </w:t>
      </w:r>
      <w:r w:rsidR="00937BD6">
        <w:rPr>
          <w:b/>
          <w:bCs/>
          <w:szCs w:val="24"/>
        </w:rPr>
        <w:t xml:space="preserve">   </w:t>
      </w:r>
      <w:r w:rsidR="000825AC">
        <w:rPr>
          <w:b/>
          <w:bCs/>
          <w:szCs w:val="24"/>
        </w:rPr>
        <w:t xml:space="preserve"> </w:t>
      </w:r>
      <w:r w:rsidR="00F20083">
        <w:rPr>
          <w:b/>
          <w:bCs/>
          <w:szCs w:val="24"/>
        </w:rPr>
        <w:t>14</w:t>
      </w:r>
      <w:r w:rsidR="00232679">
        <w:rPr>
          <w:b/>
          <w:bCs/>
          <w:szCs w:val="24"/>
        </w:rPr>
        <w:t>.</w:t>
      </w:r>
      <w:r w:rsidR="00F20083">
        <w:rPr>
          <w:b/>
          <w:bCs/>
          <w:szCs w:val="24"/>
        </w:rPr>
        <w:t>11</w:t>
      </w:r>
      <w:r w:rsidR="008177EF">
        <w:rPr>
          <w:b/>
          <w:bCs/>
          <w:szCs w:val="24"/>
        </w:rPr>
        <w:t>.2023</w:t>
      </w:r>
    </w:p>
    <w:p w:rsidR="007B703A"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0825AC">
        <w:rPr>
          <w:b/>
          <w:bCs/>
          <w:szCs w:val="24"/>
        </w:rPr>
        <w:t xml:space="preserve">    </w:t>
      </w:r>
      <w:r w:rsidR="00937BD6">
        <w:rPr>
          <w:b/>
          <w:bCs/>
          <w:szCs w:val="24"/>
        </w:rPr>
        <w:t xml:space="preserve">   </w:t>
      </w:r>
      <w:r w:rsidR="000825AC">
        <w:rPr>
          <w:b/>
          <w:bCs/>
          <w:szCs w:val="24"/>
        </w:rPr>
        <w:t xml:space="preserve"> </w:t>
      </w:r>
      <w:r w:rsidR="00F20083">
        <w:rPr>
          <w:b/>
          <w:bCs/>
          <w:szCs w:val="24"/>
        </w:rPr>
        <w:t xml:space="preserve">  Kasım AKGÖNÜL</w:t>
      </w:r>
    </w:p>
    <w:p w:rsidR="007B703A"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7B703A">
        <w:rPr>
          <w:b/>
          <w:bCs/>
          <w:szCs w:val="24"/>
        </w:rPr>
        <w:t xml:space="preserve"> Okul Müdürü</w:t>
      </w:r>
    </w:p>
    <w:p w:rsidR="007B703A" w:rsidRPr="007B703A" w:rsidRDefault="007B703A" w:rsidP="007B703A">
      <w:pPr>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Default="007B703A" w:rsidP="007B703A">
      <w:pPr>
        <w:tabs>
          <w:tab w:val="left" w:pos="1668"/>
        </w:tabs>
        <w:rPr>
          <w:szCs w:val="24"/>
        </w:rPr>
      </w:pPr>
      <w:r>
        <w:rPr>
          <w:szCs w:val="24"/>
        </w:rPr>
        <w:tab/>
      </w:r>
      <w:r w:rsidR="00937BD6">
        <w:rPr>
          <w:szCs w:val="24"/>
        </w:rPr>
        <w:t xml:space="preserve">                                    </w:t>
      </w:r>
      <w:r w:rsidR="008177EF">
        <w:rPr>
          <w:szCs w:val="24"/>
        </w:rPr>
        <w:t>…../…./2023</w:t>
      </w:r>
    </w:p>
    <w:p w:rsidR="007B703A" w:rsidRDefault="00917B09" w:rsidP="007B703A">
      <w:pPr>
        <w:tabs>
          <w:tab w:val="left" w:pos="1668"/>
        </w:tabs>
        <w:rPr>
          <w:szCs w:val="24"/>
        </w:rPr>
      </w:pPr>
      <w:r>
        <w:rPr>
          <w:szCs w:val="24"/>
        </w:rPr>
        <w:t xml:space="preserve">             </w:t>
      </w:r>
      <w:r w:rsidR="00937BD6">
        <w:rPr>
          <w:szCs w:val="24"/>
        </w:rPr>
        <w:t xml:space="preserve">                                     </w:t>
      </w:r>
      <w:r>
        <w:rPr>
          <w:szCs w:val="24"/>
        </w:rPr>
        <w:t xml:space="preserve">       Yüklenici(İstekli) Firma</w:t>
      </w:r>
    </w:p>
    <w:p w:rsidR="007B703A" w:rsidRPr="007B703A" w:rsidRDefault="00937BD6" w:rsidP="007B703A">
      <w:pPr>
        <w:tabs>
          <w:tab w:val="left" w:pos="1668"/>
        </w:tabs>
        <w:rPr>
          <w:szCs w:val="24"/>
        </w:rPr>
      </w:pPr>
      <w:r>
        <w:rPr>
          <w:szCs w:val="24"/>
        </w:rPr>
        <w:t xml:space="preserve">          </w:t>
      </w:r>
    </w:p>
    <w:sectPr w:rsidR="007B703A" w:rsidRPr="007B703A"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33E" w:rsidRDefault="0074333E">
      <w:r>
        <w:separator/>
      </w:r>
    </w:p>
  </w:endnote>
  <w:endnote w:type="continuationSeparator" w:id="0">
    <w:p w:rsidR="0074333E" w:rsidRDefault="0074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409097"/>
      <w:docPartObj>
        <w:docPartGallery w:val="Page Numbers (Bottom of Page)"/>
        <w:docPartUnique/>
      </w:docPartObj>
    </w:sdtPr>
    <w:sdtEndPr/>
    <w:sdtContent>
      <w:p w:rsidR="009B658A" w:rsidRDefault="00C55A73">
        <w:pPr>
          <w:pStyle w:val="AltBilgi"/>
          <w:jc w:val="center"/>
        </w:pPr>
        <w:r>
          <w:fldChar w:fldCharType="begin"/>
        </w:r>
        <w:r w:rsidR="00CE57FE">
          <w:instrText>PAGE   \* MERGEFORMAT</w:instrText>
        </w:r>
        <w:r>
          <w:fldChar w:fldCharType="separate"/>
        </w:r>
        <w:r w:rsidR="00BB6905">
          <w:rPr>
            <w:noProof/>
          </w:rPr>
          <w:t>1</w:t>
        </w:r>
        <w:r>
          <w:rPr>
            <w:noProof/>
          </w:rPr>
          <w:fldChar w:fldCharType="end"/>
        </w:r>
      </w:p>
    </w:sdtContent>
  </w:sdt>
  <w:p w:rsidR="009B658A" w:rsidRDefault="009B658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9B658A">
      <w:trPr>
        <w:trHeight w:val="249"/>
      </w:trPr>
      <w:tc>
        <w:tcPr>
          <w:tcW w:w="3357" w:type="dxa"/>
          <w:vAlign w:val="center"/>
        </w:tcPr>
        <w:p w:rsidR="009B658A" w:rsidRDefault="009B658A">
          <w:pPr>
            <w:pStyle w:val="AltBilgi"/>
            <w:jc w:val="center"/>
            <w:rPr>
              <w:sz w:val="22"/>
            </w:rPr>
          </w:pPr>
          <w:r>
            <w:rPr>
              <w:sz w:val="20"/>
            </w:rPr>
            <w:t>HAZIRLAYAN</w:t>
          </w:r>
        </w:p>
      </w:tc>
      <w:tc>
        <w:tcPr>
          <w:tcW w:w="3357" w:type="dxa"/>
          <w:vAlign w:val="center"/>
        </w:tcPr>
        <w:p w:rsidR="009B658A" w:rsidRDefault="009B658A">
          <w:pPr>
            <w:pStyle w:val="AltBilgi"/>
            <w:jc w:val="center"/>
            <w:rPr>
              <w:sz w:val="22"/>
            </w:rPr>
          </w:pPr>
          <w:r>
            <w:rPr>
              <w:sz w:val="20"/>
            </w:rPr>
            <w:t>KONTROL</w:t>
          </w:r>
        </w:p>
      </w:tc>
      <w:tc>
        <w:tcPr>
          <w:tcW w:w="3351" w:type="dxa"/>
          <w:vAlign w:val="center"/>
        </w:tcPr>
        <w:p w:rsidR="009B658A" w:rsidRDefault="009B658A">
          <w:pPr>
            <w:pStyle w:val="AltBilgi"/>
            <w:jc w:val="center"/>
            <w:rPr>
              <w:sz w:val="22"/>
            </w:rPr>
          </w:pPr>
          <w:r>
            <w:rPr>
              <w:sz w:val="20"/>
            </w:rPr>
            <w:t>ONAY</w:t>
          </w:r>
        </w:p>
      </w:tc>
    </w:tr>
    <w:tr w:rsidR="009B658A">
      <w:trPr>
        <w:trHeight w:val="557"/>
      </w:trPr>
      <w:tc>
        <w:tcPr>
          <w:tcW w:w="3357" w:type="dxa"/>
          <w:vAlign w:val="center"/>
        </w:tcPr>
        <w:p w:rsidR="009B658A" w:rsidRDefault="009B658A">
          <w:pPr>
            <w:pStyle w:val="AltBilgi"/>
            <w:jc w:val="center"/>
            <w:rPr>
              <w:sz w:val="22"/>
              <w:u w:val="single"/>
            </w:rPr>
          </w:pPr>
        </w:p>
        <w:p w:rsidR="009B658A" w:rsidRDefault="009B658A">
          <w:pPr>
            <w:pStyle w:val="AltBilgi"/>
            <w:jc w:val="center"/>
            <w:rPr>
              <w:sz w:val="20"/>
              <w:u w:val="single"/>
            </w:rPr>
          </w:pPr>
        </w:p>
        <w:p w:rsidR="009B658A" w:rsidRDefault="009B658A">
          <w:pPr>
            <w:pStyle w:val="AltBilgi"/>
            <w:jc w:val="center"/>
            <w:rPr>
              <w:sz w:val="22"/>
              <w:u w:val="single"/>
            </w:rPr>
          </w:pPr>
        </w:p>
      </w:tc>
      <w:tc>
        <w:tcPr>
          <w:tcW w:w="3357" w:type="dxa"/>
          <w:vAlign w:val="center"/>
        </w:tcPr>
        <w:p w:rsidR="009B658A" w:rsidRDefault="009B658A">
          <w:pPr>
            <w:pStyle w:val="AltBilgi"/>
            <w:jc w:val="center"/>
            <w:rPr>
              <w:sz w:val="20"/>
              <w:u w:val="single"/>
            </w:rPr>
          </w:pPr>
        </w:p>
      </w:tc>
      <w:tc>
        <w:tcPr>
          <w:tcW w:w="3351" w:type="dxa"/>
          <w:vAlign w:val="center"/>
        </w:tcPr>
        <w:p w:rsidR="009B658A" w:rsidRDefault="009B658A">
          <w:pPr>
            <w:pStyle w:val="AltBilgi"/>
            <w:jc w:val="center"/>
            <w:rPr>
              <w:sz w:val="20"/>
              <w:u w:val="single"/>
            </w:rPr>
          </w:pPr>
        </w:p>
      </w:tc>
    </w:tr>
  </w:tbl>
  <w:p w:rsidR="009B658A" w:rsidRDefault="009B658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33E" w:rsidRDefault="0074333E">
      <w:r>
        <w:separator/>
      </w:r>
    </w:p>
  </w:footnote>
  <w:footnote w:type="continuationSeparator" w:id="0">
    <w:p w:rsidR="0074333E" w:rsidRDefault="007433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58A" w:rsidRDefault="009B658A" w:rsidP="001B4023">
    <w:pPr>
      <w:pStyle w:val="stBilgi"/>
      <w:tabs>
        <w:tab w:val="clear" w:pos="4536"/>
        <w:tab w:val="clear" w:pos="9072"/>
        <w:tab w:val="left" w:pos="1376"/>
      </w:tabs>
    </w:pPr>
  </w:p>
  <w:p w:rsidR="00DF021D" w:rsidRDefault="00DF021D" w:rsidP="001B4023">
    <w:pPr>
      <w:pStyle w:val="stBilgi"/>
      <w:tabs>
        <w:tab w:val="clear" w:pos="4536"/>
        <w:tab w:val="clear" w:pos="9072"/>
        <w:tab w:val="left" w:pos="1376"/>
      </w:tabs>
    </w:pPr>
  </w:p>
  <w:p w:rsidR="00DF021D" w:rsidRDefault="00DF021D" w:rsidP="001B4023">
    <w:pPr>
      <w:pStyle w:val="stBilgi"/>
      <w:tabs>
        <w:tab w:val="clear" w:pos="4536"/>
        <w:tab w:val="clear" w:pos="9072"/>
        <w:tab w:val="left" w:pos="1376"/>
      </w:tabs>
    </w:pPr>
  </w:p>
  <w:p w:rsidR="00DF021D" w:rsidRDefault="00DF021D" w:rsidP="001B4023">
    <w:pPr>
      <w:pStyle w:val="stBilgi"/>
      <w:tabs>
        <w:tab w:val="clear" w:pos="4536"/>
        <w:tab w:val="clear" w:pos="9072"/>
        <w:tab w:val="left" w:pos="1376"/>
      </w:tabs>
    </w:pPr>
  </w:p>
  <w:p w:rsidR="00DF021D" w:rsidRDefault="00DF021D"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4371FE"/>
    <w:multiLevelType w:val="hybridMultilevel"/>
    <w:tmpl w:val="B5621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DBF37AC"/>
    <w:multiLevelType w:val="hybridMultilevel"/>
    <w:tmpl w:val="1984345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5"/>
  </w:num>
  <w:num w:numId="4">
    <w:abstractNumId w:val="8"/>
  </w:num>
  <w:num w:numId="5">
    <w:abstractNumId w:val="44"/>
  </w:num>
  <w:num w:numId="6">
    <w:abstractNumId w:val="32"/>
  </w:num>
  <w:num w:numId="7">
    <w:abstractNumId w:val="7"/>
  </w:num>
  <w:num w:numId="8">
    <w:abstractNumId w:val="29"/>
  </w:num>
  <w:num w:numId="9">
    <w:abstractNumId w:val="41"/>
  </w:num>
  <w:num w:numId="10">
    <w:abstractNumId w:val="17"/>
  </w:num>
  <w:num w:numId="11">
    <w:abstractNumId w:val="36"/>
  </w:num>
  <w:num w:numId="12">
    <w:abstractNumId w:val="45"/>
  </w:num>
  <w:num w:numId="13">
    <w:abstractNumId w:val="43"/>
  </w:num>
  <w:num w:numId="14">
    <w:abstractNumId w:val="4"/>
  </w:num>
  <w:num w:numId="15">
    <w:abstractNumId w:val="11"/>
  </w:num>
  <w:num w:numId="16">
    <w:abstractNumId w:val="31"/>
  </w:num>
  <w:num w:numId="17">
    <w:abstractNumId w:val="2"/>
  </w:num>
  <w:num w:numId="18">
    <w:abstractNumId w:val="24"/>
  </w:num>
  <w:num w:numId="19">
    <w:abstractNumId w:val="0"/>
  </w:num>
  <w:num w:numId="20">
    <w:abstractNumId w:val="37"/>
  </w:num>
  <w:num w:numId="21">
    <w:abstractNumId w:val="10"/>
  </w:num>
  <w:num w:numId="22">
    <w:abstractNumId w:val="42"/>
  </w:num>
  <w:num w:numId="23">
    <w:abstractNumId w:val="47"/>
  </w:num>
  <w:num w:numId="24">
    <w:abstractNumId w:val="19"/>
  </w:num>
  <w:num w:numId="25">
    <w:abstractNumId w:val="40"/>
  </w:num>
  <w:num w:numId="26">
    <w:abstractNumId w:val="12"/>
  </w:num>
  <w:num w:numId="27">
    <w:abstractNumId w:val="34"/>
  </w:num>
  <w:num w:numId="28">
    <w:abstractNumId w:val="9"/>
  </w:num>
  <w:num w:numId="29">
    <w:abstractNumId w:val="46"/>
  </w:num>
  <w:num w:numId="30">
    <w:abstractNumId w:val="30"/>
  </w:num>
  <w:num w:numId="31">
    <w:abstractNumId w:val="13"/>
  </w:num>
  <w:num w:numId="32">
    <w:abstractNumId w:val="15"/>
  </w:num>
  <w:num w:numId="33">
    <w:abstractNumId w:val="1"/>
  </w:num>
  <w:num w:numId="34">
    <w:abstractNumId w:val="26"/>
  </w:num>
  <w:num w:numId="35">
    <w:abstractNumId w:val="39"/>
  </w:num>
  <w:num w:numId="36">
    <w:abstractNumId w:val="18"/>
  </w:num>
  <w:num w:numId="37">
    <w:abstractNumId w:val="25"/>
  </w:num>
  <w:num w:numId="38">
    <w:abstractNumId w:val="6"/>
  </w:num>
  <w:num w:numId="39">
    <w:abstractNumId w:val="27"/>
  </w:num>
  <w:num w:numId="40">
    <w:abstractNumId w:val="21"/>
  </w:num>
  <w:num w:numId="41">
    <w:abstractNumId w:val="3"/>
  </w:num>
  <w:num w:numId="42">
    <w:abstractNumId w:val="22"/>
  </w:num>
  <w:num w:numId="43">
    <w:abstractNumId w:val="33"/>
  </w:num>
  <w:num w:numId="44">
    <w:abstractNumId w:val="14"/>
  </w:num>
  <w:num w:numId="45">
    <w:abstractNumId w:val="38"/>
  </w:num>
  <w:num w:numId="46">
    <w:abstractNumId w:val="20"/>
  </w:num>
  <w:num w:numId="47">
    <w:abstractNumId w:val="16"/>
  </w:num>
  <w:num w:numId="48">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66FA"/>
    <w:rsid w:val="00003810"/>
    <w:rsid w:val="00007477"/>
    <w:rsid w:val="00007787"/>
    <w:rsid w:val="00010F54"/>
    <w:rsid w:val="0002089F"/>
    <w:rsid w:val="0002554F"/>
    <w:rsid w:val="000268F0"/>
    <w:rsid w:val="00033169"/>
    <w:rsid w:val="00035989"/>
    <w:rsid w:val="00037194"/>
    <w:rsid w:val="00042936"/>
    <w:rsid w:val="00043CAE"/>
    <w:rsid w:val="00046092"/>
    <w:rsid w:val="00060A66"/>
    <w:rsid w:val="00060AD6"/>
    <w:rsid w:val="00063BC2"/>
    <w:rsid w:val="00065FB9"/>
    <w:rsid w:val="000662F0"/>
    <w:rsid w:val="00071911"/>
    <w:rsid w:val="0007323A"/>
    <w:rsid w:val="00075426"/>
    <w:rsid w:val="000825AC"/>
    <w:rsid w:val="00084E30"/>
    <w:rsid w:val="00086D72"/>
    <w:rsid w:val="000870C1"/>
    <w:rsid w:val="000905A8"/>
    <w:rsid w:val="000934AD"/>
    <w:rsid w:val="000939A5"/>
    <w:rsid w:val="000975EA"/>
    <w:rsid w:val="000A42CC"/>
    <w:rsid w:val="000B1975"/>
    <w:rsid w:val="000B7777"/>
    <w:rsid w:val="000C2180"/>
    <w:rsid w:val="000C6497"/>
    <w:rsid w:val="000C7209"/>
    <w:rsid w:val="000C7D5C"/>
    <w:rsid w:val="000D09AB"/>
    <w:rsid w:val="000D2077"/>
    <w:rsid w:val="000D34BB"/>
    <w:rsid w:val="000D34D7"/>
    <w:rsid w:val="000D5B26"/>
    <w:rsid w:val="000D6BB7"/>
    <w:rsid w:val="000D7F82"/>
    <w:rsid w:val="000E3DFA"/>
    <w:rsid w:val="000E634A"/>
    <w:rsid w:val="000F4423"/>
    <w:rsid w:val="000F5C99"/>
    <w:rsid w:val="00101BE4"/>
    <w:rsid w:val="00117E16"/>
    <w:rsid w:val="00120725"/>
    <w:rsid w:val="00126946"/>
    <w:rsid w:val="00126F8B"/>
    <w:rsid w:val="00140E52"/>
    <w:rsid w:val="001444BB"/>
    <w:rsid w:val="00144EDF"/>
    <w:rsid w:val="00154E0C"/>
    <w:rsid w:val="001632CD"/>
    <w:rsid w:val="00163B43"/>
    <w:rsid w:val="0016680B"/>
    <w:rsid w:val="001732C2"/>
    <w:rsid w:val="001737DD"/>
    <w:rsid w:val="001805B8"/>
    <w:rsid w:val="00181083"/>
    <w:rsid w:val="00182843"/>
    <w:rsid w:val="00185B1B"/>
    <w:rsid w:val="00186217"/>
    <w:rsid w:val="0018742D"/>
    <w:rsid w:val="00190CEE"/>
    <w:rsid w:val="00192C74"/>
    <w:rsid w:val="001938CB"/>
    <w:rsid w:val="001A067E"/>
    <w:rsid w:val="001A152E"/>
    <w:rsid w:val="001A2E97"/>
    <w:rsid w:val="001A43E4"/>
    <w:rsid w:val="001B0542"/>
    <w:rsid w:val="001B4023"/>
    <w:rsid w:val="001B6DF5"/>
    <w:rsid w:val="001C0F00"/>
    <w:rsid w:val="001C373C"/>
    <w:rsid w:val="001D03AC"/>
    <w:rsid w:val="001D1772"/>
    <w:rsid w:val="001D7561"/>
    <w:rsid w:val="001E32B9"/>
    <w:rsid w:val="001E3E74"/>
    <w:rsid w:val="001E46C4"/>
    <w:rsid w:val="001E59F9"/>
    <w:rsid w:val="001E6132"/>
    <w:rsid w:val="001F271F"/>
    <w:rsid w:val="001F5226"/>
    <w:rsid w:val="001F608E"/>
    <w:rsid w:val="001F64B0"/>
    <w:rsid w:val="00201D47"/>
    <w:rsid w:val="00203854"/>
    <w:rsid w:val="00211CA1"/>
    <w:rsid w:val="00214B2A"/>
    <w:rsid w:val="00215DC5"/>
    <w:rsid w:val="00215EAB"/>
    <w:rsid w:val="00216797"/>
    <w:rsid w:val="00217039"/>
    <w:rsid w:val="00221253"/>
    <w:rsid w:val="00232679"/>
    <w:rsid w:val="00233F18"/>
    <w:rsid w:val="00241C52"/>
    <w:rsid w:val="002423F1"/>
    <w:rsid w:val="0024507C"/>
    <w:rsid w:val="002529D4"/>
    <w:rsid w:val="00254C27"/>
    <w:rsid w:val="00263A8F"/>
    <w:rsid w:val="00264DE2"/>
    <w:rsid w:val="0026538C"/>
    <w:rsid w:val="0027739A"/>
    <w:rsid w:val="00282FF0"/>
    <w:rsid w:val="002846F1"/>
    <w:rsid w:val="00285632"/>
    <w:rsid w:val="00286669"/>
    <w:rsid w:val="00286814"/>
    <w:rsid w:val="00294B50"/>
    <w:rsid w:val="00295374"/>
    <w:rsid w:val="00295F7F"/>
    <w:rsid w:val="002967DF"/>
    <w:rsid w:val="0029751E"/>
    <w:rsid w:val="002A3858"/>
    <w:rsid w:val="002A51D0"/>
    <w:rsid w:val="002B1DBC"/>
    <w:rsid w:val="002C1C7C"/>
    <w:rsid w:val="002D4AB3"/>
    <w:rsid w:val="002E5AB1"/>
    <w:rsid w:val="002F1902"/>
    <w:rsid w:val="002F6197"/>
    <w:rsid w:val="002F6EAD"/>
    <w:rsid w:val="00311DD2"/>
    <w:rsid w:val="003142A4"/>
    <w:rsid w:val="003173D7"/>
    <w:rsid w:val="00321744"/>
    <w:rsid w:val="00322A01"/>
    <w:rsid w:val="00322E91"/>
    <w:rsid w:val="00325059"/>
    <w:rsid w:val="00325882"/>
    <w:rsid w:val="00332FE7"/>
    <w:rsid w:val="00335F64"/>
    <w:rsid w:val="00341925"/>
    <w:rsid w:val="00341F67"/>
    <w:rsid w:val="00342264"/>
    <w:rsid w:val="0034561D"/>
    <w:rsid w:val="00350EBB"/>
    <w:rsid w:val="00355916"/>
    <w:rsid w:val="0036450B"/>
    <w:rsid w:val="0037184E"/>
    <w:rsid w:val="00374466"/>
    <w:rsid w:val="00375F19"/>
    <w:rsid w:val="00376C0A"/>
    <w:rsid w:val="0038760E"/>
    <w:rsid w:val="00392A27"/>
    <w:rsid w:val="00392F2E"/>
    <w:rsid w:val="003967B7"/>
    <w:rsid w:val="003A20B5"/>
    <w:rsid w:val="003B469D"/>
    <w:rsid w:val="003C1858"/>
    <w:rsid w:val="003C5182"/>
    <w:rsid w:val="003D0AFE"/>
    <w:rsid w:val="003D13E2"/>
    <w:rsid w:val="003E0D7E"/>
    <w:rsid w:val="003F3670"/>
    <w:rsid w:val="004033A7"/>
    <w:rsid w:val="0040423C"/>
    <w:rsid w:val="0041097E"/>
    <w:rsid w:val="0041334E"/>
    <w:rsid w:val="00415761"/>
    <w:rsid w:val="00422A3D"/>
    <w:rsid w:val="004263B9"/>
    <w:rsid w:val="0043060C"/>
    <w:rsid w:val="004328FD"/>
    <w:rsid w:val="004415E0"/>
    <w:rsid w:val="004426C1"/>
    <w:rsid w:val="00443E64"/>
    <w:rsid w:val="00446D40"/>
    <w:rsid w:val="0045164D"/>
    <w:rsid w:val="00452516"/>
    <w:rsid w:val="0045589E"/>
    <w:rsid w:val="00457FA8"/>
    <w:rsid w:val="004635F8"/>
    <w:rsid w:val="00476723"/>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0519C"/>
    <w:rsid w:val="00511427"/>
    <w:rsid w:val="00512966"/>
    <w:rsid w:val="00517808"/>
    <w:rsid w:val="00524236"/>
    <w:rsid w:val="00525240"/>
    <w:rsid w:val="00527C17"/>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9751D"/>
    <w:rsid w:val="005A06FC"/>
    <w:rsid w:val="005B0EC4"/>
    <w:rsid w:val="005B38A1"/>
    <w:rsid w:val="005C01DE"/>
    <w:rsid w:val="005C683A"/>
    <w:rsid w:val="005C7ECE"/>
    <w:rsid w:val="005D1053"/>
    <w:rsid w:val="005D1370"/>
    <w:rsid w:val="005D22B8"/>
    <w:rsid w:val="005D2EF6"/>
    <w:rsid w:val="005D77D5"/>
    <w:rsid w:val="005E2A6F"/>
    <w:rsid w:val="005E576F"/>
    <w:rsid w:val="005E703C"/>
    <w:rsid w:val="005F6215"/>
    <w:rsid w:val="006111E7"/>
    <w:rsid w:val="00620965"/>
    <w:rsid w:val="006313B6"/>
    <w:rsid w:val="006323EA"/>
    <w:rsid w:val="0063756F"/>
    <w:rsid w:val="006409F8"/>
    <w:rsid w:val="0064442C"/>
    <w:rsid w:val="00646305"/>
    <w:rsid w:val="006514C5"/>
    <w:rsid w:val="00652C93"/>
    <w:rsid w:val="00654957"/>
    <w:rsid w:val="0065652E"/>
    <w:rsid w:val="006606F3"/>
    <w:rsid w:val="00661596"/>
    <w:rsid w:val="00662C7E"/>
    <w:rsid w:val="0066586B"/>
    <w:rsid w:val="00671542"/>
    <w:rsid w:val="00675E79"/>
    <w:rsid w:val="0068243F"/>
    <w:rsid w:val="00686E5D"/>
    <w:rsid w:val="00686F70"/>
    <w:rsid w:val="00694B18"/>
    <w:rsid w:val="006A3A38"/>
    <w:rsid w:val="006A6D0C"/>
    <w:rsid w:val="006A777D"/>
    <w:rsid w:val="006A7A8E"/>
    <w:rsid w:val="006B090D"/>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5839"/>
    <w:rsid w:val="00726455"/>
    <w:rsid w:val="0072740A"/>
    <w:rsid w:val="0074333E"/>
    <w:rsid w:val="0074460C"/>
    <w:rsid w:val="00744F23"/>
    <w:rsid w:val="007517E3"/>
    <w:rsid w:val="00755A61"/>
    <w:rsid w:val="00760836"/>
    <w:rsid w:val="00762B15"/>
    <w:rsid w:val="007636E7"/>
    <w:rsid w:val="00765CD5"/>
    <w:rsid w:val="00770060"/>
    <w:rsid w:val="00775148"/>
    <w:rsid w:val="00776901"/>
    <w:rsid w:val="00782AD2"/>
    <w:rsid w:val="00786880"/>
    <w:rsid w:val="0079593E"/>
    <w:rsid w:val="00797E19"/>
    <w:rsid w:val="007A45E5"/>
    <w:rsid w:val="007A6210"/>
    <w:rsid w:val="007B3923"/>
    <w:rsid w:val="007B703A"/>
    <w:rsid w:val="007B725F"/>
    <w:rsid w:val="007C188D"/>
    <w:rsid w:val="007C2E01"/>
    <w:rsid w:val="007D3AA7"/>
    <w:rsid w:val="007D458F"/>
    <w:rsid w:val="007D4DAE"/>
    <w:rsid w:val="007E3993"/>
    <w:rsid w:val="007F0ADA"/>
    <w:rsid w:val="007F1F60"/>
    <w:rsid w:val="007F3148"/>
    <w:rsid w:val="008009D8"/>
    <w:rsid w:val="008177EF"/>
    <w:rsid w:val="00841760"/>
    <w:rsid w:val="00844931"/>
    <w:rsid w:val="00846284"/>
    <w:rsid w:val="008465F6"/>
    <w:rsid w:val="00847408"/>
    <w:rsid w:val="008507CD"/>
    <w:rsid w:val="00851A2D"/>
    <w:rsid w:val="00860204"/>
    <w:rsid w:val="008626A9"/>
    <w:rsid w:val="00864FA3"/>
    <w:rsid w:val="00865FF2"/>
    <w:rsid w:val="0086651F"/>
    <w:rsid w:val="00866F29"/>
    <w:rsid w:val="008747C0"/>
    <w:rsid w:val="0087748B"/>
    <w:rsid w:val="0088158D"/>
    <w:rsid w:val="00890CF9"/>
    <w:rsid w:val="00891201"/>
    <w:rsid w:val="008A53F1"/>
    <w:rsid w:val="008A7B35"/>
    <w:rsid w:val="008B7D12"/>
    <w:rsid w:val="008C125A"/>
    <w:rsid w:val="008C4513"/>
    <w:rsid w:val="008C47E5"/>
    <w:rsid w:val="008C6ECC"/>
    <w:rsid w:val="008D4BEA"/>
    <w:rsid w:val="008D506C"/>
    <w:rsid w:val="008E3ADE"/>
    <w:rsid w:val="008E7E91"/>
    <w:rsid w:val="008F4763"/>
    <w:rsid w:val="008F6676"/>
    <w:rsid w:val="00904341"/>
    <w:rsid w:val="00904675"/>
    <w:rsid w:val="0091248A"/>
    <w:rsid w:val="00914CA3"/>
    <w:rsid w:val="00917B09"/>
    <w:rsid w:val="0093242C"/>
    <w:rsid w:val="0093708E"/>
    <w:rsid w:val="00937BD6"/>
    <w:rsid w:val="00940403"/>
    <w:rsid w:val="00940BFC"/>
    <w:rsid w:val="00950418"/>
    <w:rsid w:val="00950F4E"/>
    <w:rsid w:val="00953C0C"/>
    <w:rsid w:val="00955549"/>
    <w:rsid w:val="00956A1F"/>
    <w:rsid w:val="00963599"/>
    <w:rsid w:val="0096597C"/>
    <w:rsid w:val="009762BB"/>
    <w:rsid w:val="00981B88"/>
    <w:rsid w:val="0098769B"/>
    <w:rsid w:val="00990105"/>
    <w:rsid w:val="009911CA"/>
    <w:rsid w:val="00991764"/>
    <w:rsid w:val="009949AE"/>
    <w:rsid w:val="0099532B"/>
    <w:rsid w:val="009A1EFB"/>
    <w:rsid w:val="009A2F9B"/>
    <w:rsid w:val="009A5A64"/>
    <w:rsid w:val="009B658A"/>
    <w:rsid w:val="009B7754"/>
    <w:rsid w:val="009C079C"/>
    <w:rsid w:val="009D4A7B"/>
    <w:rsid w:val="009D5AA0"/>
    <w:rsid w:val="009E064B"/>
    <w:rsid w:val="009E213B"/>
    <w:rsid w:val="009E5A00"/>
    <w:rsid w:val="009F046F"/>
    <w:rsid w:val="009F2492"/>
    <w:rsid w:val="009F5674"/>
    <w:rsid w:val="009F5DE4"/>
    <w:rsid w:val="00A00393"/>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97E3C"/>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4276"/>
    <w:rsid w:val="00B55043"/>
    <w:rsid w:val="00B60BC5"/>
    <w:rsid w:val="00B65479"/>
    <w:rsid w:val="00B72BB7"/>
    <w:rsid w:val="00B744C0"/>
    <w:rsid w:val="00B746C1"/>
    <w:rsid w:val="00B81F8E"/>
    <w:rsid w:val="00B8363F"/>
    <w:rsid w:val="00B84DE5"/>
    <w:rsid w:val="00B915D6"/>
    <w:rsid w:val="00B94A34"/>
    <w:rsid w:val="00B97239"/>
    <w:rsid w:val="00BA3B64"/>
    <w:rsid w:val="00BA558D"/>
    <w:rsid w:val="00BB24DA"/>
    <w:rsid w:val="00BB6905"/>
    <w:rsid w:val="00BD6F48"/>
    <w:rsid w:val="00BE68EA"/>
    <w:rsid w:val="00BE6AF9"/>
    <w:rsid w:val="00BF1367"/>
    <w:rsid w:val="00BF341C"/>
    <w:rsid w:val="00BF4323"/>
    <w:rsid w:val="00BF549D"/>
    <w:rsid w:val="00C022C6"/>
    <w:rsid w:val="00C07FF9"/>
    <w:rsid w:val="00C10B1D"/>
    <w:rsid w:val="00C13399"/>
    <w:rsid w:val="00C15BF9"/>
    <w:rsid w:val="00C228F2"/>
    <w:rsid w:val="00C2527C"/>
    <w:rsid w:val="00C25B85"/>
    <w:rsid w:val="00C305CA"/>
    <w:rsid w:val="00C408D4"/>
    <w:rsid w:val="00C4100D"/>
    <w:rsid w:val="00C45D72"/>
    <w:rsid w:val="00C46073"/>
    <w:rsid w:val="00C463E2"/>
    <w:rsid w:val="00C51C8C"/>
    <w:rsid w:val="00C5596F"/>
    <w:rsid w:val="00C55A73"/>
    <w:rsid w:val="00C5623D"/>
    <w:rsid w:val="00C60DDF"/>
    <w:rsid w:val="00C61490"/>
    <w:rsid w:val="00C61E59"/>
    <w:rsid w:val="00C67D7F"/>
    <w:rsid w:val="00C723EF"/>
    <w:rsid w:val="00C723FC"/>
    <w:rsid w:val="00C73708"/>
    <w:rsid w:val="00C73F53"/>
    <w:rsid w:val="00C74327"/>
    <w:rsid w:val="00C76DF7"/>
    <w:rsid w:val="00C771CC"/>
    <w:rsid w:val="00C82659"/>
    <w:rsid w:val="00C837C4"/>
    <w:rsid w:val="00C85647"/>
    <w:rsid w:val="00C861F1"/>
    <w:rsid w:val="00C86709"/>
    <w:rsid w:val="00C92959"/>
    <w:rsid w:val="00CA0C54"/>
    <w:rsid w:val="00CA1EA5"/>
    <w:rsid w:val="00CA2880"/>
    <w:rsid w:val="00CB169E"/>
    <w:rsid w:val="00CB4088"/>
    <w:rsid w:val="00CB5451"/>
    <w:rsid w:val="00CB623A"/>
    <w:rsid w:val="00CC0C26"/>
    <w:rsid w:val="00CD13A6"/>
    <w:rsid w:val="00CE57FE"/>
    <w:rsid w:val="00CF6954"/>
    <w:rsid w:val="00CF6C6B"/>
    <w:rsid w:val="00CF7601"/>
    <w:rsid w:val="00CF7E2A"/>
    <w:rsid w:val="00D0564B"/>
    <w:rsid w:val="00D06375"/>
    <w:rsid w:val="00D07295"/>
    <w:rsid w:val="00D1039E"/>
    <w:rsid w:val="00D113F6"/>
    <w:rsid w:val="00D1436B"/>
    <w:rsid w:val="00D171E8"/>
    <w:rsid w:val="00D24026"/>
    <w:rsid w:val="00D30FB3"/>
    <w:rsid w:val="00D33487"/>
    <w:rsid w:val="00D43411"/>
    <w:rsid w:val="00D44057"/>
    <w:rsid w:val="00D44544"/>
    <w:rsid w:val="00D452E1"/>
    <w:rsid w:val="00D47DBD"/>
    <w:rsid w:val="00D511C0"/>
    <w:rsid w:val="00D52419"/>
    <w:rsid w:val="00D555DC"/>
    <w:rsid w:val="00D5574D"/>
    <w:rsid w:val="00D630BE"/>
    <w:rsid w:val="00D64962"/>
    <w:rsid w:val="00D657D2"/>
    <w:rsid w:val="00D7164A"/>
    <w:rsid w:val="00D7185F"/>
    <w:rsid w:val="00D72846"/>
    <w:rsid w:val="00D73354"/>
    <w:rsid w:val="00D7744B"/>
    <w:rsid w:val="00D84815"/>
    <w:rsid w:val="00D90FD1"/>
    <w:rsid w:val="00D94586"/>
    <w:rsid w:val="00D96E14"/>
    <w:rsid w:val="00DB46AD"/>
    <w:rsid w:val="00DB51E5"/>
    <w:rsid w:val="00DB742B"/>
    <w:rsid w:val="00DB77E9"/>
    <w:rsid w:val="00DC02C4"/>
    <w:rsid w:val="00DD1EEE"/>
    <w:rsid w:val="00DD26BB"/>
    <w:rsid w:val="00DE74CD"/>
    <w:rsid w:val="00DF021D"/>
    <w:rsid w:val="00DF27F5"/>
    <w:rsid w:val="00DF4D37"/>
    <w:rsid w:val="00DF7320"/>
    <w:rsid w:val="00DF77F7"/>
    <w:rsid w:val="00E02BA7"/>
    <w:rsid w:val="00E06703"/>
    <w:rsid w:val="00E17DA9"/>
    <w:rsid w:val="00E26E93"/>
    <w:rsid w:val="00E279E4"/>
    <w:rsid w:val="00E27FAE"/>
    <w:rsid w:val="00E31EDD"/>
    <w:rsid w:val="00E3238A"/>
    <w:rsid w:val="00E407E3"/>
    <w:rsid w:val="00E42F65"/>
    <w:rsid w:val="00E51378"/>
    <w:rsid w:val="00E520E5"/>
    <w:rsid w:val="00E541FE"/>
    <w:rsid w:val="00E57242"/>
    <w:rsid w:val="00E65DF7"/>
    <w:rsid w:val="00E71FD2"/>
    <w:rsid w:val="00E75F11"/>
    <w:rsid w:val="00E8185F"/>
    <w:rsid w:val="00E86CC6"/>
    <w:rsid w:val="00E87AD1"/>
    <w:rsid w:val="00E90087"/>
    <w:rsid w:val="00E93D8C"/>
    <w:rsid w:val="00E94A7F"/>
    <w:rsid w:val="00E94FF5"/>
    <w:rsid w:val="00E96605"/>
    <w:rsid w:val="00EA1248"/>
    <w:rsid w:val="00EA2E6D"/>
    <w:rsid w:val="00EA3353"/>
    <w:rsid w:val="00EB005D"/>
    <w:rsid w:val="00EB1789"/>
    <w:rsid w:val="00EB1F3C"/>
    <w:rsid w:val="00EB6999"/>
    <w:rsid w:val="00EB7A8B"/>
    <w:rsid w:val="00EB7AC2"/>
    <w:rsid w:val="00EC2B97"/>
    <w:rsid w:val="00EC2D22"/>
    <w:rsid w:val="00EC46D6"/>
    <w:rsid w:val="00ED2E74"/>
    <w:rsid w:val="00ED3E22"/>
    <w:rsid w:val="00ED5263"/>
    <w:rsid w:val="00ED5BA8"/>
    <w:rsid w:val="00EE0BF4"/>
    <w:rsid w:val="00EE24B2"/>
    <w:rsid w:val="00EF0A7D"/>
    <w:rsid w:val="00F02218"/>
    <w:rsid w:val="00F02F8D"/>
    <w:rsid w:val="00F06299"/>
    <w:rsid w:val="00F15ED8"/>
    <w:rsid w:val="00F17558"/>
    <w:rsid w:val="00F20083"/>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D5F43"/>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F71E3D"/>
  <w15:docId w15:val="{70CEE530-F610-4854-AABE-2E828E3AA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character" w:styleId="AklamaBavurusu">
    <w:name w:val="annotation reference"/>
    <w:basedOn w:val="VarsaylanParagrafYazTipi"/>
    <w:uiPriority w:val="99"/>
    <w:semiHidden/>
    <w:unhideWhenUsed/>
    <w:rsid w:val="001F5226"/>
    <w:rPr>
      <w:sz w:val="16"/>
      <w:szCs w:val="16"/>
    </w:rPr>
  </w:style>
  <w:style w:type="paragraph" w:styleId="AklamaMetni">
    <w:name w:val="annotation text"/>
    <w:basedOn w:val="Normal"/>
    <w:link w:val="AklamaMetniChar"/>
    <w:uiPriority w:val="99"/>
    <w:semiHidden/>
    <w:unhideWhenUsed/>
    <w:rsid w:val="001F5226"/>
    <w:rPr>
      <w:sz w:val="20"/>
    </w:rPr>
  </w:style>
  <w:style w:type="character" w:customStyle="1" w:styleId="AklamaMetniChar">
    <w:name w:val="Açıklama Metni Char"/>
    <w:basedOn w:val="VarsaylanParagrafYazTipi"/>
    <w:link w:val="AklamaMetni"/>
    <w:uiPriority w:val="99"/>
    <w:semiHidden/>
    <w:rsid w:val="001F5226"/>
  </w:style>
  <w:style w:type="paragraph" w:styleId="AklamaKonusu">
    <w:name w:val="annotation subject"/>
    <w:basedOn w:val="AklamaMetni"/>
    <w:next w:val="AklamaMetni"/>
    <w:link w:val="AklamaKonusuChar"/>
    <w:uiPriority w:val="99"/>
    <w:semiHidden/>
    <w:unhideWhenUsed/>
    <w:rsid w:val="001F5226"/>
    <w:rPr>
      <w:b/>
      <w:bCs/>
    </w:rPr>
  </w:style>
  <w:style w:type="character" w:customStyle="1" w:styleId="AklamaKonusuChar">
    <w:name w:val="Açıklama Konusu Char"/>
    <w:basedOn w:val="AklamaMetniChar"/>
    <w:link w:val="AklamaKonusu"/>
    <w:uiPriority w:val="99"/>
    <w:semiHidden/>
    <w:rsid w:val="001F52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240943940">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721159">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1771007315">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80C77-5AD3-4984-A913-27F4A776A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901</Words>
  <Characters>5139</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user</cp:lastModifiedBy>
  <cp:revision>30</cp:revision>
  <cp:lastPrinted>2022-08-09T12:52:00Z</cp:lastPrinted>
  <dcterms:created xsi:type="dcterms:W3CDTF">2022-09-29T17:51:00Z</dcterms:created>
  <dcterms:modified xsi:type="dcterms:W3CDTF">2023-11-14T10:04:00Z</dcterms:modified>
</cp:coreProperties>
</file>